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F7" w:rsidRPr="0020640A" w:rsidRDefault="0020640A" w:rsidP="00672DF7">
      <w:pPr>
        <w:rPr>
          <w:i/>
        </w:rPr>
      </w:pPr>
      <w:bookmarkStart w:id="0" w:name="_GoBack"/>
      <w:bookmarkEnd w:id="0"/>
      <w:r>
        <w:rPr>
          <w:b/>
          <w:sz w:val="28"/>
        </w:rPr>
        <w:t xml:space="preserve">Protokoll Theorie AK: </w:t>
      </w:r>
      <w:r w:rsidR="00B00BF4">
        <w:rPr>
          <w:i/>
        </w:rPr>
        <w:t>Inklusion</w:t>
      </w:r>
    </w:p>
    <w:p w:rsidR="00672DF7" w:rsidRPr="00D570FE" w:rsidRDefault="00F57410" w:rsidP="00672DF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9DEDB" wp14:editId="5B3726B0">
                <wp:simplePos x="0" y="0"/>
                <wp:positionH relativeFrom="column">
                  <wp:posOffset>-33020</wp:posOffset>
                </wp:positionH>
                <wp:positionV relativeFrom="paragraph">
                  <wp:posOffset>295276</wp:posOffset>
                </wp:positionV>
                <wp:extent cx="5588635" cy="1524000"/>
                <wp:effectExtent l="0" t="0" r="1206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63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F7" w:rsidRPr="0020640A" w:rsidRDefault="00672DF7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Da</w:t>
                            </w:r>
                            <w:r w:rsidR="00B00BF4">
                              <w:rPr>
                                <w:b/>
                              </w:rPr>
                              <w:t>t</w:t>
                            </w:r>
                            <w:r w:rsidRPr="0020640A">
                              <w:rPr>
                                <w:b/>
                              </w:rPr>
                              <w:t>um:</w:t>
                            </w:r>
                            <w:r w:rsidR="00B00BF4">
                              <w:rPr>
                                <w:b/>
                              </w:rPr>
                              <w:t xml:space="preserve"> 28.11.2014</w:t>
                            </w:r>
                            <w:r w:rsidR="00440DF4">
                              <w:rPr>
                                <w:b/>
                              </w:rPr>
                              <w:t xml:space="preserve"> + 29.11.2014</w:t>
                            </w:r>
                          </w:p>
                          <w:p w:rsidR="0020640A" w:rsidRPr="0020640A" w:rsidRDefault="0020640A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Raum:</w:t>
                            </w:r>
                            <w:r w:rsidR="000C26A2">
                              <w:rPr>
                                <w:b/>
                              </w:rPr>
                              <w:t xml:space="preserve"> S 2</w:t>
                            </w:r>
                          </w:p>
                          <w:p w:rsidR="0020640A" w:rsidRPr="00F57410" w:rsidRDefault="00672DF7" w:rsidP="00F57410">
                            <w:r w:rsidRPr="0020640A">
                              <w:rPr>
                                <w:b/>
                              </w:rPr>
                              <w:t>AK Leiter:</w:t>
                            </w:r>
                            <w:r w:rsidRPr="003C6B91">
                              <w:t xml:space="preserve"> </w:t>
                            </w:r>
                            <w:r w:rsidR="000C26A2">
                              <w:t xml:space="preserve"> </w:t>
                            </w:r>
                            <w:r w:rsidR="00440DF4">
                              <w:t xml:space="preserve">Tag 1: </w:t>
                            </w:r>
                            <w:r w:rsidR="000C26A2">
                              <w:t xml:space="preserve">Lisa </w:t>
                            </w:r>
                            <w:r w:rsidR="00F57410">
                              <w:t xml:space="preserve">Hornung </w:t>
                            </w:r>
                            <w:r w:rsidR="000C26A2">
                              <w:t xml:space="preserve">und </w:t>
                            </w:r>
                            <w:r w:rsidR="00945EAB">
                              <w:t>Florian</w:t>
                            </w:r>
                            <w:r w:rsidR="00F57410">
                              <w:t xml:space="preserve"> Fielsch</w:t>
                            </w:r>
                            <w:r w:rsidR="00945EAB">
                              <w:t xml:space="preserve"> als Vertreter  für </w:t>
                            </w:r>
                            <w:r w:rsidR="00440DF4">
                              <w:t xml:space="preserve"> Tag 2: </w:t>
                            </w:r>
                            <w:r w:rsidR="00945EAB" w:rsidRPr="00945EAB">
                              <w:rPr>
                                <w:i/>
                              </w:rPr>
                              <w:t>Christoph</w:t>
                            </w:r>
                            <w:r w:rsidR="00945EAB">
                              <w:t xml:space="preserve"> S</w:t>
                            </w:r>
                            <w:r w:rsidR="000C26A2">
                              <w:rPr>
                                <w:i/>
                              </w:rPr>
                              <w:t>chultheiß (PH Freiburg)</w:t>
                            </w:r>
                          </w:p>
                          <w:p w:rsidR="00672DF7" w:rsidRPr="0020640A" w:rsidRDefault="00672DF7" w:rsidP="00672DF7">
                            <w:pPr>
                              <w:rPr>
                                <w:i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Protokollant:</w:t>
                            </w:r>
                            <w:r w:rsidR="00FE297D">
                              <w:t xml:space="preserve"> </w:t>
                            </w:r>
                            <w:r w:rsidR="000C26A2">
                              <w:rPr>
                                <w:i/>
                              </w:rPr>
                              <w:t>Sinja Melchinger (Uni Tübingen)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9DE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pt;margin-top:23.25pt;width:440.0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" fillcolor="white [3201]" strokeweight=".5pt">
                <v:textbox>
                  <w:txbxContent>
                    <w:p w:rsidR="00672DF7" w:rsidRPr="0020640A" w:rsidRDefault="00672DF7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>Da</w:t>
                      </w:r>
                      <w:r w:rsidR="00B00BF4">
                        <w:rPr>
                          <w:b/>
                        </w:rPr>
                        <w:t>t</w:t>
                      </w:r>
                      <w:r w:rsidRPr="0020640A">
                        <w:rPr>
                          <w:b/>
                        </w:rPr>
                        <w:t>um:</w:t>
                      </w:r>
                      <w:r w:rsidR="00B00BF4">
                        <w:rPr>
                          <w:b/>
                        </w:rPr>
                        <w:t xml:space="preserve"> 28.11.2014</w:t>
                      </w:r>
                      <w:r w:rsidR="00440DF4">
                        <w:rPr>
                          <w:b/>
                        </w:rPr>
                        <w:t xml:space="preserve"> + 29.11.2014</w:t>
                      </w:r>
                    </w:p>
                    <w:p w:rsidR="0020640A" w:rsidRPr="0020640A" w:rsidRDefault="0020640A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>Raum:</w:t>
                      </w:r>
                      <w:r w:rsidR="000C26A2">
                        <w:rPr>
                          <w:b/>
                        </w:rPr>
                        <w:t xml:space="preserve"> S 2</w:t>
                      </w:r>
                    </w:p>
                    <w:p w:rsidR="0020640A" w:rsidRPr="00F57410" w:rsidRDefault="00672DF7" w:rsidP="00F57410">
                      <w:r w:rsidRPr="0020640A">
                        <w:rPr>
                          <w:b/>
                        </w:rPr>
                        <w:t>AK Leiter:</w:t>
                      </w:r>
                      <w:r w:rsidRPr="003C6B91">
                        <w:t xml:space="preserve"> </w:t>
                      </w:r>
                      <w:r w:rsidR="000C26A2">
                        <w:t xml:space="preserve"> </w:t>
                      </w:r>
                      <w:r w:rsidR="00440DF4">
                        <w:t xml:space="preserve">Tag 1: </w:t>
                      </w:r>
                      <w:r w:rsidR="000C26A2">
                        <w:t xml:space="preserve">Lisa </w:t>
                      </w:r>
                      <w:r w:rsidR="00F57410">
                        <w:t xml:space="preserve">Hornung </w:t>
                      </w:r>
                      <w:r w:rsidR="000C26A2">
                        <w:t xml:space="preserve">und </w:t>
                      </w:r>
                      <w:r w:rsidR="00945EAB">
                        <w:t>Florian</w:t>
                      </w:r>
                      <w:r w:rsidR="00F57410">
                        <w:t xml:space="preserve"> Fielsch</w:t>
                      </w:r>
                      <w:r w:rsidR="00945EAB">
                        <w:t xml:space="preserve"> als Vertreter  für </w:t>
                      </w:r>
                      <w:r w:rsidR="00440DF4">
                        <w:t xml:space="preserve"> Tag 2: </w:t>
                      </w:r>
                      <w:r w:rsidR="00945EAB" w:rsidRPr="00945EAB">
                        <w:rPr>
                          <w:i/>
                        </w:rPr>
                        <w:t>Christoph</w:t>
                      </w:r>
                      <w:r w:rsidR="00945EAB">
                        <w:t xml:space="preserve"> S</w:t>
                      </w:r>
                      <w:r w:rsidR="000C26A2">
                        <w:rPr>
                          <w:i/>
                        </w:rPr>
                        <w:t>chultheiß (PH Freiburg)</w:t>
                      </w:r>
                    </w:p>
                    <w:p w:rsidR="00672DF7" w:rsidRPr="0020640A" w:rsidRDefault="00672DF7" w:rsidP="00672DF7">
                      <w:pPr>
                        <w:rPr>
                          <w:i/>
                        </w:rPr>
                      </w:pPr>
                      <w:r w:rsidRPr="0020640A">
                        <w:rPr>
                          <w:b/>
                        </w:rPr>
                        <w:t>Protokollant:</w:t>
                      </w:r>
                      <w:r w:rsidR="00FE297D">
                        <w:t xml:space="preserve"> </w:t>
                      </w:r>
                      <w:r w:rsidR="000C26A2">
                        <w:rPr>
                          <w:i/>
                        </w:rPr>
                        <w:t>Sinja Melchinger (Uni Tübingen)</w:t>
                      </w:r>
                    </w:p>
                  </w:txbxContent>
                </v:textbox>
              </v:shape>
            </w:pict>
          </mc:Fallback>
        </mc:AlternateContent>
      </w:r>
    </w:p>
    <w:p w:rsidR="00672DF7" w:rsidRPr="00D570FE" w:rsidRDefault="00672DF7" w:rsidP="00672DF7"/>
    <w:p w:rsidR="00672DF7" w:rsidRPr="00D570FE" w:rsidRDefault="00672DF7" w:rsidP="00672DF7"/>
    <w:p w:rsidR="00672DF7" w:rsidRPr="00D570FE" w:rsidRDefault="00672DF7" w:rsidP="00672DF7"/>
    <w:p w:rsidR="00672DF7" w:rsidRPr="00D570FE" w:rsidRDefault="00672DF7" w:rsidP="00672DF7"/>
    <w:p w:rsidR="00672DF7" w:rsidRPr="00D570FE" w:rsidRDefault="00672DF7" w:rsidP="00672DF7"/>
    <w:tbl>
      <w:tblPr>
        <w:tblW w:w="89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889"/>
        <w:gridCol w:w="1587"/>
        <w:gridCol w:w="1930"/>
        <w:gridCol w:w="1510"/>
        <w:gridCol w:w="1510"/>
      </w:tblGrid>
      <w:tr w:rsidR="00370471" w:rsidRPr="006B62A6" w:rsidTr="00440DF4">
        <w:trPr>
          <w:trHeight w:val="301"/>
        </w:trPr>
        <w:tc>
          <w:tcPr>
            <w:tcW w:w="8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0471" w:rsidRPr="00370471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370471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Anwesenheit</w:t>
            </w:r>
          </w:p>
        </w:tc>
      </w:tr>
      <w:tr w:rsidR="00370471" w:rsidRPr="006B62A6" w:rsidTr="00370471">
        <w:trPr>
          <w:trHeight w:val="30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Uni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Name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28.11.14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29.11.14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PH Freiburg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 xml:space="preserve">Christoph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Schultheiß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HU Berlin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Susanne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Borth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KIT Karlsruhe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Pani</w:t>
            </w:r>
            <w:r w:rsidRPr="006B62A6">
              <w:rPr>
                <w:rFonts w:ascii="Calibri" w:eastAsia="Times New Roman" w:hAnsi="Calibri" w:cs="Arial"/>
                <w:color w:val="000000"/>
                <w:lang w:eastAsia="de-DE"/>
              </w:rPr>
              <w:t>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PH Freiburg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 xml:space="preserve">Fabian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Fielsch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PH Freiburg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Lisa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Hornung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PH Heidelberg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Sina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Weissinger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PH Ludwigsburg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Dominik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Lämmle-Frank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PH Ludwigsburg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Daniela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Kocsis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Spoho Köln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B4E3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Andreas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B4E3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Laue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TU Chemnitz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 xml:space="preserve">Alexander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Kett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TU München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Felix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Stark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Uni Bielefeld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Michael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Braksiek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Uni Bochum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Jan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Venzke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Uni Bremen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Inken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Pfeiffer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Uni Gießen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Aline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Bruchmeier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Uni Hildesheim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Julia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Engelen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17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Uni Konstanz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B4E3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Theresa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B4E3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Schorpp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Uni Magdeburg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Jana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Allendorf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Uni Mainz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Sven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Bettendorf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Uni Münster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Pascaline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Neugebauer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Uni Oldenburg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 xml:space="preserve">Mathis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Brümmer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Uni Potsdam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Paul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Tomesch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Uni Regensburg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Korbinian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Rehm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Uni Regensburg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Anni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Woehrlein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Uni Saarbrücken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Natalie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Meder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Uni Vechta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 xml:space="preserve">Mark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Henselewski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Uni Wuppertal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Eva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Mainka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370471" w:rsidRPr="006B62A6" w:rsidTr="00440DF4">
        <w:trPr>
          <w:trHeight w:val="30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28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Uni Wuppertal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Tina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62A6">
              <w:rPr>
                <w:rFonts w:ascii="Arial" w:eastAsia="Times New Roman" w:hAnsi="Arial" w:cs="Arial"/>
                <w:color w:val="000000"/>
                <w:lang w:eastAsia="de-DE"/>
              </w:rPr>
              <w:t>Vieruß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71" w:rsidRPr="006B62A6" w:rsidRDefault="00370471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62A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331E9F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440DF4" w:rsidRPr="006B62A6" w:rsidTr="00440DF4">
        <w:trPr>
          <w:trHeight w:val="30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DF4" w:rsidRDefault="00440DF4" w:rsidP="00440DF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DF4" w:rsidRDefault="00440DF4" w:rsidP="00440DF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 Ludwigsburg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DF4" w:rsidRDefault="00440DF4" w:rsidP="00440DF4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Enrico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DF4" w:rsidRDefault="00440DF4" w:rsidP="00440DF4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Eckhard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DF4" w:rsidRPr="006B62A6" w:rsidRDefault="00440DF4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DF4" w:rsidRPr="006B62A6" w:rsidRDefault="006C3FB8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440DF4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126A50" w:rsidRPr="006B62A6" w:rsidTr="00440DF4">
        <w:trPr>
          <w:trHeight w:val="30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50" w:rsidRDefault="002E0EF6" w:rsidP="00440DF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50" w:rsidRDefault="002E0EF6" w:rsidP="00440DF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SpoHo Köln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50" w:rsidRDefault="002E0EF6" w:rsidP="002E0E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Marie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50" w:rsidRDefault="002E0EF6" w:rsidP="00440DF4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Haßelbach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50" w:rsidRPr="006B62A6" w:rsidRDefault="00126A50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50" w:rsidRDefault="002E0EF6" w:rsidP="006B6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x</w:t>
            </w:r>
          </w:p>
        </w:tc>
      </w:tr>
    </w:tbl>
    <w:p w:rsidR="0020640A" w:rsidRDefault="0020640A" w:rsidP="0020640A"/>
    <w:p w:rsidR="00672DF7" w:rsidRDefault="0020640A" w:rsidP="0020640A">
      <w:pPr>
        <w:rPr>
          <w:b/>
          <w:sz w:val="28"/>
        </w:rPr>
      </w:pPr>
      <w:r>
        <w:rPr>
          <w:b/>
          <w:sz w:val="28"/>
        </w:rPr>
        <w:lastRenderedPageBreak/>
        <w:t>Protokoll:</w:t>
      </w:r>
    </w:p>
    <w:p w:rsidR="00890680" w:rsidRDefault="00890680" w:rsidP="0020640A">
      <w:pPr>
        <w:rPr>
          <w:b/>
          <w:sz w:val="28"/>
        </w:rPr>
      </w:pPr>
      <w:r>
        <w:rPr>
          <w:b/>
          <w:sz w:val="28"/>
        </w:rPr>
        <w:t>TAG 1</w:t>
      </w:r>
    </w:p>
    <w:p w:rsidR="00EB0FEB" w:rsidRPr="00AA4626" w:rsidRDefault="00945EAB" w:rsidP="00C576DC">
      <w:pPr>
        <w:pStyle w:val="Listenabsatz"/>
        <w:numPr>
          <w:ilvl w:val="0"/>
          <w:numId w:val="6"/>
        </w:numPr>
        <w:rPr>
          <w:b/>
          <w:sz w:val="28"/>
          <w:u w:val="single"/>
        </w:rPr>
      </w:pPr>
      <w:r w:rsidRPr="00AA4626">
        <w:rPr>
          <w:b/>
          <w:sz w:val="28"/>
          <w:u w:val="single"/>
        </w:rPr>
        <w:t>Kurze Besprechung des Ist-Zustandes an den</w:t>
      </w:r>
      <w:r w:rsidR="00074086">
        <w:rPr>
          <w:b/>
          <w:sz w:val="28"/>
          <w:u w:val="single"/>
        </w:rPr>
        <w:t xml:space="preserve"> Unis</w:t>
      </w:r>
      <w:r w:rsidRPr="00AA4626">
        <w:rPr>
          <w:b/>
          <w:sz w:val="28"/>
          <w:u w:val="single"/>
        </w:rPr>
        <w:t xml:space="preserve"> </w:t>
      </w: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color w:val="0F243E" w:themeColor="text2" w:themeShade="80"/>
          <w:sz w:val="22"/>
          <w:szCs w:val="22"/>
        </w:rPr>
      </w:pPr>
      <w:r w:rsidRPr="00AE3F26">
        <w:rPr>
          <w:rFonts w:asciiTheme="minorHAnsi" w:hAnsiTheme="minorHAnsi" w:cs="Adobe Arabic"/>
          <w:b/>
          <w:sz w:val="22"/>
          <w:szCs w:val="22"/>
        </w:rPr>
        <w:t xml:space="preserve">Karlsruhe: </w:t>
      </w:r>
      <w:r w:rsidRPr="00AE3F26">
        <w:rPr>
          <w:rFonts w:asciiTheme="minorHAnsi" w:hAnsiTheme="minorHAnsi" w:cs="Adobe Arabic"/>
          <w:sz w:val="22"/>
          <w:szCs w:val="22"/>
        </w:rPr>
        <w:t>wenig, aber immer mehr K</w:t>
      </w:r>
      <w:r w:rsidRPr="00AE3F26">
        <w:rPr>
          <w:rFonts w:asciiTheme="minorHAnsi" w:hAnsiTheme="minorHAnsi" w:cs="Adobe Arabic"/>
          <w:color w:val="auto"/>
          <w:sz w:val="22"/>
          <w:szCs w:val="22"/>
        </w:rPr>
        <w:t>urse. Keine Veränderung.</w:t>
      </w: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sz w:val="22"/>
          <w:szCs w:val="22"/>
        </w:rPr>
      </w:pP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b/>
          <w:color w:val="FF0000"/>
          <w:sz w:val="22"/>
          <w:szCs w:val="22"/>
        </w:rPr>
      </w:pPr>
      <w:r w:rsidRPr="00AE3F26">
        <w:rPr>
          <w:rFonts w:asciiTheme="minorHAnsi" w:hAnsiTheme="minorHAnsi" w:cs="Adobe Arabic"/>
          <w:b/>
          <w:sz w:val="22"/>
          <w:szCs w:val="22"/>
        </w:rPr>
        <w:t xml:space="preserve">PH Lubu: </w:t>
      </w:r>
      <w:r w:rsidRPr="00AE3F26">
        <w:rPr>
          <w:rFonts w:asciiTheme="minorHAnsi" w:hAnsiTheme="minorHAnsi" w:cs="Adobe Arabic"/>
          <w:sz w:val="22"/>
          <w:szCs w:val="22"/>
        </w:rPr>
        <w:t>Bereits Thema in de</w:t>
      </w:r>
      <w:r w:rsidR="00AE3F26">
        <w:rPr>
          <w:rFonts w:asciiTheme="minorHAnsi" w:hAnsiTheme="minorHAnsi" w:cs="Adobe Arabic"/>
          <w:sz w:val="22"/>
          <w:szCs w:val="22"/>
        </w:rPr>
        <w:t>r Fachdidaktik</w:t>
      </w:r>
      <w:r w:rsidRPr="00AE3F26">
        <w:rPr>
          <w:rFonts w:asciiTheme="minorHAnsi" w:hAnsiTheme="minorHAnsi" w:cs="Adobe Arabic"/>
          <w:sz w:val="22"/>
          <w:szCs w:val="22"/>
        </w:rPr>
        <w:t xml:space="preserve"> mit Praxistipps, Seminare jedes Semester angeboten.</w:t>
      </w:r>
      <w:r w:rsidRPr="00AE3F26">
        <w:rPr>
          <w:rFonts w:asciiTheme="minorHAnsi" w:hAnsiTheme="minorHAnsi" w:cs="Adobe Arabic"/>
          <w:color w:val="FF0000"/>
          <w:sz w:val="22"/>
          <w:szCs w:val="22"/>
        </w:rPr>
        <w:t xml:space="preserve"> </w:t>
      </w:r>
      <w:r w:rsidR="00AE3F26" w:rsidRPr="00AE3F26">
        <w:rPr>
          <w:rFonts w:asciiTheme="minorHAnsi" w:hAnsiTheme="minorHAnsi"/>
          <w:color w:val="FF0000"/>
          <w:sz w:val="22"/>
          <w:szCs w:val="22"/>
        </w:rPr>
        <w:t>K</w:t>
      </w:r>
      <w:r w:rsidR="00C576DC" w:rsidRPr="00AE3F26">
        <w:rPr>
          <w:rFonts w:asciiTheme="minorHAnsi" w:hAnsiTheme="minorHAnsi"/>
          <w:color w:val="FF0000"/>
          <w:sz w:val="22"/>
          <w:szCs w:val="22"/>
        </w:rPr>
        <w:t>leine Veränderung-neue Doktorandin, abwarten was sich ändert.</w:t>
      </w: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b/>
          <w:sz w:val="22"/>
          <w:szCs w:val="22"/>
        </w:rPr>
      </w:pP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color w:val="FF0000"/>
          <w:sz w:val="22"/>
          <w:szCs w:val="22"/>
        </w:rPr>
      </w:pPr>
      <w:r w:rsidRPr="00AE3F26">
        <w:rPr>
          <w:rFonts w:asciiTheme="minorHAnsi" w:hAnsiTheme="minorHAnsi" w:cs="Adobe Arabic"/>
          <w:b/>
          <w:sz w:val="22"/>
          <w:szCs w:val="22"/>
        </w:rPr>
        <w:t xml:space="preserve">Dortmund: </w:t>
      </w:r>
      <w:r w:rsidRPr="00AE3F26">
        <w:rPr>
          <w:rFonts w:asciiTheme="minorHAnsi" w:hAnsiTheme="minorHAnsi" w:cs="Adobe Arabic"/>
          <w:sz w:val="22"/>
          <w:szCs w:val="22"/>
        </w:rPr>
        <w:t xml:space="preserve">Sport nein, Erziehungswissenschaften ja, aber allgemein </w:t>
      </w:r>
      <w:r w:rsidRPr="00AE3F26">
        <w:rPr>
          <w:rFonts w:asciiTheme="minorHAnsi" w:hAnsiTheme="minorHAnsi" w:cs="Adobe Arabic"/>
          <w:color w:val="FF0000"/>
          <w:sz w:val="22"/>
          <w:szCs w:val="22"/>
        </w:rPr>
        <w:t>n.a.</w:t>
      </w: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b/>
          <w:sz w:val="22"/>
          <w:szCs w:val="22"/>
        </w:rPr>
      </w:pP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b/>
          <w:sz w:val="22"/>
          <w:szCs w:val="22"/>
        </w:rPr>
      </w:pPr>
      <w:r w:rsidRPr="00AE3F26">
        <w:rPr>
          <w:rFonts w:asciiTheme="minorHAnsi" w:hAnsiTheme="minorHAnsi" w:cs="Adobe Arabic"/>
          <w:b/>
          <w:sz w:val="22"/>
          <w:szCs w:val="22"/>
        </w:rPr>
        <w:t xml:space="preserve">Augsburg: </w:t>
      </w:r>
      <w:r w:rsidRPr="00AE3F26">
        <w:rPr>
          <w:rFonts w:asciiTheme="minorHAnsi" w:hAnsiTheme="minorHAnsi" w:cs="Adobe Arabic"/>
          <w:sz w:val="22"/>
          <w:szCs w:val="22"/>
        </w:rPr>
        <w:t xml:space="preserve">Kein Seminar, keine Behindertensportangebote (Lehre oder AHS), kein Barrierefreies Institut! </w:t>
      </w:r>
      <w:r w:rsidRPr="00AE3F26">
        <w:rPr>
          <w:rFonts w:asciiTheme="minorHAnsi" w:hAnsiTheme="minorHAnsi" w:cs="Adobe Arabic"/>
          <w:color w:val="FF0000"/>
          <w:sz w:val="22"/>
          <w:szCs w:val="22"/>
        </w:rPr>
        <w:t>n.a.</w:t>
      </w: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b/>
          <w:sz w:val="22"/>
          <w:szCs w:val="22"/>
        </w:rPr>
      </w:pP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sz w:val="22"/>
          <w:szCs w:val="22"/>
        </w:rPr>
      </w:pPr>
      <w:r w:rsidRPr="00AE3F26">
        <w:rPr>
          <w:rFonts w:asciiTheme="minorHAnsi" w:hAnsiTheme="minorHAnsi" w:cs="Adobe Arabic"/>
          <w:b/>
          <w:sz w:val="22"/>
          <w:szCs w:val="22"/>
        </w:rPr>
        <w:t xml:space="preserve">Hildesheim: </w:t>
      </w:r>
      <w:r w:rsidRPr="00AE3F26">
        <w:rPr>
          <w:rFonts w:asciiTheme="minorHAnsi" w:hAnsiTheme="minorHAnsi" w:cs="Adobe Arabic"/>
          <w:sz w:val="22"/>
          <w:szCs w:val="22"/>
        </w:rPr>
        <w:t xml:space="preserve">Ein Seminar speziell zum Thema Heterogenität, Rollstuhlbasketball in der Lehre, sonst </w:t>
      </w:r>
      <w:r w:rsidR="00AE3F26">
        <w:rPr>
          <w:rFonts w:asciiTheme="minorHAnsi" w:hAnsiTheme="minorHAnsi" w:cs="Adobe Arabic"/>
          <w:sz w:val="22"/>
          <w:szCs w:val="22"/>
        </w:rPr>
        <w:t>Praxishinweise in der</w:t>
      </w:r>
      <w:r w:rsidRPr="00AE3F26">
        <w:rPr>
          <w:rFonts w:asciiTheme="minorHAnsi" w:hAnsiTheme="minorHAnsi" w:cs="Adobe Arabic"/>
          <w:sz w:val="22"/>
          <w:szCs w:val="22"/>
        </w:rPr>
        <w:t xml:space="preserve"> Fachdidaktik</w:t>
      </w:r>
      <w:r w:rsidR="00AE3F26">
        <w:rPr>
          <w:rFonts w:asciiTheme="minorHAnsi" w:hAnsiTheme="minorHAnsi" w:cs="Adobe Arabic"/>
          <w:sz w:val="22"/>
          <w:szCs w:val="22"/>
        </w:rPr>
        <w:t>.</w:t>
      </w:r>
      <w:r w:rsidRPr="00AE3F26">
        <w:rPr>
          <w:rFonts w:asciiTheme="minorHAnsi" w:hAnsiTheme="minorHAnsi" w:cs="Adobe Arabic"/>
          <w:color w:val="FF0000"/>
          <w:sz w:val="22"/>
          <w:szCs w:val="22"/>
        </w:rPr>
        <w:t xml:space="preserve"> </w:t>
      </w:r>
      <w:r w:rsidRPr="00AE3F26">
        <w:rPr>
          <w:rFonts w:asciiTheme="minorHAnsi" w:hAnsiTheme="minorHAnsi" w:cs="Adobe Arabic"/>
          <w:color w:val="auto"/>
          <w:sz w:val="22"/>
          <w:szCs w:val="22"/>
        </w:rPr>
        <w:t>Keine Veränderung</w:t>
      </w:r>
      <w:r w:rsidR="00AE3F26" w:rsidRPr="00AE3F26">
        <w:rPr>
          <w:rFonts w:asciiTheme="minorHAnsi" w:hAnsiTheme="minorHAnsi" w:cs="Adobe Arabic"/>
          <w:color w:val="auto"/>
          <w:sz w:val="22"/>
          <w:szCs w:val="22"/>
        </w:rPr>
        <w:t>.</w:t>
      </w:r>
      <w:r w:rsidR="00AE3F26" w:rsidRPr="00593B33">
        <w:rPr>
          <w:rFonts w:asciiTheme="minorHAnsi" w:hAnsiTheme="minorHAnsi" w:cs="Adobe Arabic"/>
          <w:color w:val="FF0000"/>
          <w:sz w:val="22"/>
          <w:szCs w:val="22"/>
        </w:rPr>
        <w:t xml:space="preserve"> </w:t>
      </w:r>
    </w:p>
    <w:p w:rsidR="00F57410" w:rsidRPr="00593B33" w:rsidRDefault="00F57410" w:rsidP="00215962">
      <w:pPr>
        <w:pStyle w:val="Body1"/>
        <w:ind w:left="360"/>
        <w:rPr>
          <w:rFonts w:asciiTheme="minorHAnsi" w:hAnsiTheme="minorHAnsi" w:cs="Adobe Arabic"/>
          <w:b/>
          <w:color w:val="auto"/>
          <w:sz w:val="22"/>
          <w:szCs w:val="22"/>
        </w:rPr>
      </w:pPr>
    </w:p>
    <w:p w:rsidR="00F57410" w:rsidRPr="00593B33" w:rsidRDefault="00F57410" w:rsidP="00215962">
      <w:pPr>
        <w:pStyle w:val="Body1"/>
        <w:ind w:left="360"/>
        <w:rPr>
          <w:rFonts w:asciiTheme="minorHAnsi" w:hAnsiTheme="minorHAnsi" w:cs="Adobe Arabic"/>
          <w:b/>
          <w:color w:val="auto"/>
          <w:sz w:val="22"/>
          <w:szCs w:val="22"/>
        </w:rPr>
      </w:pPr>
      <w:r w:rsidRPr="00593B33">
        <w:rPr>
          <w:rFonts w:asciiTheme="minorHAnsi" w:hAnsiTheme="minorHAnsi" w:cs="Adobe Arabic"/>
          <w:b/>
          <w:color w:val="auto"/>
          <w:sz w:val="22"/>
          <w:szCs w:val="22"/>
        </w:rPr>
        <w:t xml:space="preserve">Bieledorf: </w:t>
      </w:r>
      <w:r w:rsidRPr="00593B33">
        <w:rPr>
          <w:rFonts w:asciiTheme="minorHAnsi" w:hAnsiTheme="minorHAnsi" w:cs="Adobe Arabic"/>
          <w:color w:val="auto"/>
          <w:sz w:val="22"/>
          <w:szCs w:val="22"/>
        </w:rPr>
        <w:t>Sport und BiWi Seminare zum Thema Heterogenität, keine Fachdidaktik dazu</w:t>
      </w:r>
      <w:r w:rsidR="00AE3F26" w:rsidRPr="00593B33">
        <w:rPr>
          <w:rFonts w:asciiTheme="minorHAnsi" w:hAnsiTheme="minorHAnsi" w:cs="Adobe Arabic"/>
          <w:color w:val="auto"/>
          <w:sz w:val="22"/>
          <w:szCs w:val="22"/>
        </w:rPr>
        <w:t>.</w:t>
      </w:r>
      <w:r w:rsidRPr="00593B33">
        <w:rPr>
          <w:rFonts w:asciiTheme="minorHAnsi" w:hAnsiTheme="minorHAnsi" w:cs="Adobe Arabic"/>
          <w:color w:val="auto"/>
          <w:sz w:val="22"/>
          <w:szCs w:val="22"/>
        </w:rPr>
        <w:t xml:space="preserve"> Keine Veränderung, zusätzliche Forschung in dem Bereich</w:t>
      </w:r>
      <w:r w:rsidR="00AE3F26" w:rsidRPr="00593B33">
        <w:rPr>
          <w:rFonts w:asciiTheme="minorHAnsi" w:hAnsiTheme="minorHAnsi" w:cs="Adobe Arabic"/>
          <w:color w:val="auto"/>
          <w:sz w:val="22"/>
          <w:szCs w:val="22"/>
        </w:rPr>
        <w:t>.</w:t>
      </w: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b/>
          <w:sz w:val="22"/>
          <w:szCs w:val="22"/>
        </w:rPr>
      </w:pPr>
    </w:p>
    <w:p w:rsidR="00F57410" w:rsidRPr="00593B33" w:rsidRDefault="00F57410" w:rsidP="00215962">
      <w:pPr>
        <w:pStyle w:val="Body1"/>
        <w:ind w:left="360"/>
        <w:rPr>
          <w:rFonts w:asciiTheme="minorHAnsi" w:hAnsiTheme="minorHAnsi" w:cs="Adobe Arabic"/>
          <w:color w:val="FF0000"/>
          <w:sz w:val="22"/>
          <w:szCs w:val="22"/>
        </w:rPr>
      </w:pPr>
      <w:r w:rsidRPr="00AE3F26">
        <w:rPr>
          <w:rFonts w:asciiTheme="minorHAnsi" w:hAnsiTheme="minorHAnsi" w:cs="Adobe Arabic"/>
          <w:b/>
          <w:sz w:val="22"/>
          <w:szCs w:val="22"/>
        </w:rPr>
        <w:t xml:space="preserve">Wuppertal: </w:t>
      </w:r>
      <w:r w:rsidRPr="00AE3F26">
        <w:rPr>
          <w:rFonts w:asciiTheme="minorHAnsi" w:hAnsiTheme="minorHAnsi" w:cs="Adobe Arabic"/>
          <w:sz w:val="22"/>
          <w:szCs w:val="22"/>
        </w:rPr>
        <w:t>Wahlpflicht Seminare, jedoch nicht gut umgesetzt. Kein Praxisbezug</w:t>
      </w:r>
      <w:r w:rsidR="00593B33">
        <w:rPr>
          <w:rFonts w:asciiTheme="minorHAnsi" w:hAnsiTheme="minorHAnsi" w:cs="Adobe Arabic"/>
          <w:sz w:val="22"/>
          <w:szCs w:val="22"/>
        </w:rPr>
        <w:t>.</w:t>
      </w:r>
      <w:r w:rsidRPr="00AE3F26">
        <w:rPr>
          <w:rFonts w:asciiTheme="minorHAnsi" w:hAnsiTheme="minorHAnsi" w:cs="Adobe Arabic"/>
          <w:sz w:val="22"/>
          <w:szCs w:val="22"/>
        </w:rPr>
        <w:t xml:space="preserve"> </w:t>
      </w:r>
      <w:r w:rsidRPr="00593B33">
        <w:rPr>
          <w:rFonts w:asciiTheme="minorHAnsi" w:hAnsiTheme="minorHAnsi" w:cs="Adobe Arabic"/>
          <w:color w:val="auto"/>
          <w:sz w:val="22"/>
          <w:szCs w:val="22"/>
        </w:rPr>
        <w:t>Keine Veränderung</w:t>
      </w:r>
      <w:r w:rsidR="00593B33" w:rsidRPr="00593B33">
        <w:rPr>
          <w:rFonts w:asciiTheme="minorHAnsi" w:hAnsiTheme="minorHAnsi" w:cs="Adobe Arabic"/>
          <w:color w:val="auto"/>
          <w:sz w:val="22"/>
          <w:szCs w:val="22"/>
        </w:rPr>
        <w:t xml:space="preserve">. </w:t>
      </w:r>
      <w:r w:rsidR="00593B33" w:rsidRPr="00593B33">
        <w:rPr>
          <w:rFonts w:asciiTheme="minorHAnsi" w:hAnsiTheme="minorHAnsi" w:cs="Adobe Arabic"/>
          <w:color w:val="FF0000"/>
          <w:sz w:val="22"/>
          <w:szCs w:val="22"/>
        </w:rPr>
        <w:t xml:space="preserve">Als Teil der </w:t>
      </w:r>
      <w:r w:rsidR="00593B33" w:rsidRPr="00593B33">
        <w:rPr>
          <w:rFonts w:asciiTheme="minorHAnsi" w:hAnsiTheme="minorHAnsi"/>
          <w:color w:val="FF0000"/>
          <w:sz w:val="22"/>
          <w:szCs w:val="22"/>
        </w:rPr>
        <w:t>Sonderpädagogik als neuer Studiengang, aber nur Master.</w:t>
      </w: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b/>
          <w:sz w:val="22"/>
          <w:szCs w:val="22"/>
        </w:rPr>
      </w:pP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sz w:val="22"/>
          <w:szCs w:val="22"/>
        </w:rPr>
      </w:pPr>
      <w:r w:rsidRPr="00AE3F26">
        <w:rPr>
          <w:rFonts w:asciiTheme="minorHAnsi" w:hAnsiTheme="minorHAnsi" w:cs="Adobe Arabic"/>
          <w:b/>
          <w:sz w:val="22"/>
          <w:szCs w:val="22"/>
        </w:rPr>
        <w:t xml:space="preserve">Potsdam: </w:t>
      </w:r>
      <w:r w:rsidRPr="00AE3F26">
        <w:rPr>
          <w:rFonts w:asciiTheme="minorHAnsi" w:hAnsiTheme="minorHAnsi" w:cs="Adobe Arabic"/>
          <w:sz w:val="22"/>
          <w:szCs w:val="22"/>
        </w:rPr>
        <w:t>2 Seminare „Sporttherapie“ mit Sensibili</w:t>
      </w:r>
      <w:r w:rsidR="00AE3F26">
        <w:rPr>
          <w:rFonts w:asciiTheme="minorHAnsi" w:hAnsiTheme="minorHAnsi" w:cs="Adobe Arabic"/>
          <w:sz w:val="22"/>
          <w:szCs w:val="22"/>
        </w:rPr>
        <w:t>si</w:t>
      </w:r>
      <w:r w:rsidRPr="00AE3F26">
        <w:rPr>
          <w:rFonts w:asciiTheme="minorHAnsi" w:hAnsiTheme="minorHAnsi" w:cs="Adobe Arabic"/>
          <w:sz w:val="22"/>
          <w:szCs w:val="22"/>
        </w:rPr>
        <w:t xml:space="preserve">erung. Praxisbezug durch Trainingsplanschreiben im Seminar. Lehramt ist Inklusion Seminar und kleine Spiele verpflichtend; Oberlympics des Klinikums Oberlinhaus. Wettkampf von „Normalos, geistig und körperlich behinderten“ zusammen in einem Team. Alle müssen zusammen als Team Siegen. </w:t>
      </w:r>
      <w:r w:rsidRPr="00AE3F26">
        <w:rPr>
          <w:rFonts w:asciiTheme="minorHAnsi" w:hAnsiTheme="minorHAnsi" w:cs="Adobe Arabic"/>
          <w:color w:val="FF0000"/>
          <w:sz w:val="22"/>
          <w:szCs w:val="22"/>
        </w:rPr>
        <w:t>n.a.</w:t>
      </w: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b/>
          <w:sz w:val="22"/>
          <w:szCs w:val="22"/>
        </w:rPr>
      </w:pP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sz w:val="22"/>
          <w:szCs w:val="22"/>
        </w:rPr>
      </w:pPr>
      <w:r w:rsidRPr="00AE3F26">
        <w:rPr>
          <w:rFonts w:asciiTheme="minorHAnsi" w:hAnsiTheme="minorHAnsi" w:cs="Adobe Arabic"/>
          <w:b/>
          <w:sz w:val="22"/>
          <w:szCs w:val="22"/>
        </w:rPr>
        <w:t xml:space="preserve">Köln: </w:t>
      </w:r>
      <w:r w:rsidRPr="00AE3F26">
        <w:rPr>
          <w:rFonts w:asciiTheme="minorHAnsi" w:hAnsiTheme="minorHAnsi" w:cs="Adobe Arabic"/>
          <w:sz w:val="22"/>
          <w:szCs w:val="22"/>
        </w:rPr>
        <w:t>Umgehbar, aber Seminare sind aber Vorhanden. Viele aktuelle Veranstaltungen in Bezug auf Inklusion,</w:t>
      </w:r>
      <w:r w:rsidR="00593B33">
        <w:rPr>
          <w:rFonts w:asciiTheme="minorHAnsi" w:hAnsiTheme="minorHAnsi" w:cs="Adobe Arabic"/>
          <w:sz w:val="22"/>
          <w:szCs w:val="22"/>
        </w:rPr>
        <w:t xml:space="preserve"> Getrieben durch die ErzW. Gut</w:t>
      </w:r>
      <w:r w:rsidRPr="00AE3F26">
        <w:rPr>
          <w:rFonts w:asciiTheme="minorHAnsi" w:hAnsiTheme="minorHAnsi" w:cs="Adobe Arabic"/>
          <w:sz w:val="22"/>
          <w:szCs w:val="22"/>
        </w:rPr>
        <w:t xml:space="preserve">e Vorbereitung. </w:t>
      </w:r>
      <w:r w:rsidRPr="00AE3F26">
        <w:rPr>
          <w:rFonts w:asciiTheme="minorHAnsi" w:hAnsiTheme="minorHAnsi" w:cs="Adobe Arabic"/>
          <w:color w:val="FF0000"/>
          <w:sz w:val="22"/>
          <w:szCs w:val="22"/>
        </w:rPr>
        <w:t>Keine große Veränderung, kleine Verbesserung</w:t>
      </w:r>
      <w:r w:rsidR="00593B33">
        <w:rPr>
          <w:rFonts w:asciiTheme="minorHAnsi" w:hAnsiTheme="minorHAnsi" w:cs="Adobe Arabic"/>
          <w:color w:val="FF0000"/>
          <w:sz w:val="22"/>
          <w:szCs w:val="22"/>
        </w:rPr>
        <w:t>. Köln wird Behinderten empfohlen, die Sport studieren möchten. alles ist barrierefrei.</w:t>
      </w: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b/>
          <w:sz w:val="22"/>
          <w:szCs w:val="22"/>
        </w:rPr>
      </w:pP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sz w:val="22"/>
          <w:szCs w:val="22"/>
        </w:rPr>
      </w:pPr>
      <w:r w:rsidRPr="00AE3F26">
        <w:rPr>
          <w:rFonts w:asciiTheme="minorHAnsi" w:hAnsiTheme="minorHAnsi" w:cs="Adobe Arabic"/>
          <w:b/>
          <w:sz w:val="22"/>
          <w:szCs w:val="22"/>
        </w:rPr>
        <w:t xml:space="preserve">Erlangen: </w:t>
      </w:r>
      <w:r w:rsidRPr="00AE3F26">
        <w:rPr>
          <w:rFonts w:asciiTheme="minorHAnsi" w:hAnsiTheme="minorHAnsi" w:cs="Adobe Arabic"/>
          <w:sz w:val="22"/>
          <w:szCs w:val="22"/>
        </w:rPr>
        <w:t xml:space="preserve">körperlich Behinderter Dozent (Beinprothese). Keine Seminare oder Fachdidaktiken. Außer ein kleines Theorieseminar. Keine gute Vorbereitung </w:t>
      </w:r>
      <w:r w:rsidRPr="00AE3F26">
        <w:rPr>
          <w:rFonts w:asciiTheme="minorHAnsi" w:hAnsiTheme="minorHAnsi" w:cs="Adobe Arabic"/>
          <w:color w:val="FF0000"/>
          <w:sz w:val="22"/>
          <w:szCs w:val="22"/>
        </w:rPr>
        <w:t>n.a.</w:t>
      </w: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b/>
          <w:sz w:val="22"/>
          <w:szCs w:val="22"/>
        </w:rPr>
      </w:pP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b/>
          <w:sz w:val="22"/>
          <w:szCs w:val="22"/>
        </w:rPr>
      </w:pPr>
      <w:r w:rsidRPr="00AE3F26">
        <w:rPr>
          <w:rFonts w:asciiTheme="minorHAnsi" w:hAnsiTheme="minorHAnsi" w:cs="Adobe Arabic"/>
          <w:b/>
          <w:sz w:val="22"/>
          <w:szCs w:val="22"/>
        </w:rPr>
        <w:t>Weingarten</w:t>
      </w:r>
      <w:r w:rsidRPr="00AE3F26">
        <w:rPr>
          <w:rFonts w:asciiTheme="minorHAnsi" w:hAnsiTheme="minorHAnsi" w:cs="Adobe Arabic"/>
          <w:sz w:val="22"/>
          <w:szCs w:val="22"/>
        </w:rPr>
        <w:t xml:space="preserve">: Nix. Kein Barrierefreies Inst., keine Angebote Behindertensport </w:t>
      </w:r>
      <w:r w:rsidRPr="00AE3F26">
        <w:rPr>
          <w:rFonts w:asciiTheme="minorHAnsi" w:hAnsiTheme="minorHAnsi" w:cs="Adobe Arabic"/>
          <w:color w:val="FF0000"/>
          <w:sz w:val="22"/>
          <w:szCs w:val="22"/>
        </w:rPr>
        <w:t>n.a.</w:t>
      </w: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b/>
          <w:sz w:val="22"/>
          <w:szCs w:val="22"/>
        </w:rPr>
      </w:pPr>
    </w:p>
    <w:p w:rsidR="00F57410" w:rsidRPr="005B2721" w:rsidRDefault="00F57410" w:rsidP="00215962">
      <w:pPr>
        <w:pStyle w:val="Body1"/>
        <w:ind w:left="360"/>
        <w:rPr>
          <w:rFonts w:asciiTheme="minorHAnsi" w:hAnsiTheme="minorHAnsi" w:cs="Adobe Arabic"/>
          <w:color w:val="auto"/>
          <w:sz w:val="22"/>
          <w:szCs w:val="22"/>
        </w:rPr>
      </w:pPr>
      <w:r w:rsidRPr="00AE3F26">
        <w:rPr>
          <w:rFonts w:asciiTheme="minorHAnsi" w:hAnsiTheme="minorHAnsi" w:cs="Adobe Arabic"/>
          <w:b/>
          <w:sz w:val="22"/>
          <w:szCs w:val="22"/>
        </w:rPr>
        <w:t xml:space="preserve">Münster: </w:t>
      </w:r>
      <w:r w:rsidRPr="00AE3F26">
        <w:rPr>
          <w:rFonts w:asciiTheme="minorHAnsi" w:hAnsiTheme="minorHAnsi" w:cs="Adobe Arabic"/>
          <w:sz w:val="22"/>
          <w:szCs w:val="22"/>
        </w:rPr>
        <w:t>relativ viele Seminare. Auch in den Fachdidaktiken ab und zu „mit einschränkungen“; zusatzquai für Inklusion zu erwerben; zusätzlich weitere zu bezahlende Kurse</w:t>
      </w:r>
      <w:r w:rsidR="005B2721">
        <w:rPr>
          <w:rFonts w:asciiTheme="minorHAnsi" w:hAnsiTheme="minorHAnsi" w:cs="Adobe Arabic"/>
          <w:sz w:val="22"/>
          <w:szCs w:val="22"/>
        </w:rPr>
        <w:t>.</w:t>
      </w:r>
      <w:r w:rsidRPr="00AE3F26">
        <w:rPr>
          <w:rFonts w:asciiTheme="minorHAnsi" w:hAnsiTheme="minorHAnsi" w:cs="Adobe Arabic"/>
          <w:sz w:val="22"/>
          <w:szCs w:val="22"/>
        </w:rPr>
        <w:t xml:space="preserve"> </w:t>
      </w:r>
      <w:r w:rsidRPr="005B2721">
        <w:rPr>
          <w:rFonts w:asciiTheme="minorHAnsi" w:hAnsiTheme="minorHAnsi" w:cs="Adobe Arabic"/>
          <w:color w:val="auto"/>
          <w:sz w:val="22"/>
          <w:szCs w:val="22"/>
        </w:rPr>
        <w:t>Keine große Veränderung</w:t>
      </w:r>
      <w:r w:rsidR="005B2721" w:rsidRPr="005B2721">
        <w:rPr>
          <w:rFonts w:asciiTheme="minorHAnsi" w:hAnsiTheme="minorHAnsi" w:cs="Adobe Arabic"/>
          <w:color w:val="auto"/>
          <w:sz w:val="22"/>
          <w:szCs w:val="22"/>
        </w:rPr>
        <w:t xml:space="preserve">. </w:t>
      </w: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sz w:val="22"/>
          <w:szCs w:val="22"/>
        </w:rPr>
      </w:pPr>
    </w:p>
    <w:p w:rsidR="005B2721" w:rsidRDefault="00F57410" w:rsidP="00215962">
      <w:pPr>
        <w:pStyle w:val="Body1"/>
        <w:ind w:left="360"/>
        <w:rPr>
          <w:rFonts w:asciiTheme="minorHAnsi" w:hAnsiTheme="minorHAnsi" w:cs="Adobe Arabic"/>
          <w:color w:val="FF0000"/>
          <w:sz w:val="22"/>
          <w:szCs w:val="22"/>
        </w:rPr>
      </w:pPr>
      <w:r w:rsidRPr="00AE3F26">
        <w:rPr>
          <w:rFonts w:asciiTheme="minorHAnsi" w:hAnsiTheme="minorHAnsi" w:cs="Adobe Arabic"/>
          <w:b/>
          <w:sz w:val="22"/>
          <w:szCs w:val="22"/>
        </w:rPr>
        <w:t>Bremen</w:t>
      </w:r>
      <w:r w:rsidRPr="00AE3F26">
        <w:rPr>
          <w:rFonts w:asciiTheme="minorHAnsi" w:hAnsiTheme="minorHAnsi" w:cs="Adobe Arabic"/>
          <w:sz w:val="22"/>
          <w:szCs w:val="22"/>
        </w:rPr>
        <w:t>: Institut wird 2017 geschlossen, eh egal.</w:t>
      </w:r>
      <w:r w:rsidRPr="00AE3F26">
        <w:rPr>
          <w:rFonts w:asciiTheme="minorHAnsi" w:hAnsiTheme="minorHAnsi" w:cs="Adobe Arabic"/>
          <w:color w:val="FF0000"/>
          <w:sz w:val="22"/>
          <w:szCs w:val="22"/>
        </w:rPr>
        <w:t xml:space="preserve"> </w:t>
      </w:r>
    </w:p>
    <w:p w:rsidR="00F57410" w:rsidRPr="00AE3F26" w:rsidRDefault="005B2721" w:rsidP="00215962">
      <w:pPr>
        <w:pStyle w:val="Body1"/>
        <w:ind w:left="360"/>
        <w:rPr>
          <w:rFonts w:asciiTheme="minorHAnsi" w:hAnsiTheme="minorHAnsi" w:cs="Adobe Arabic"/>
          <w:b/>
          <w:sz w:val="22"/>
          <w:szCs w:val="22"/>
        </w:rPr>
      </w:pPr>
      <w:r w:rsidRPr="00AE3F26">
        <w:rPr>
          <w:rFonts w:asciiTheme="minorHAnsi" w:hAnsiTheme="minorHAnsi" w:cs="Adobe Arabic"/>
          <w:b/>
          <w:sz w:val="22"/>
          <w:szCs w:val="22"/>
        </w:rPr>
        <w:t xml:space="preserve"> </w:t>
      </w: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b/>
          <w:sz w:val="22"/>
          <w:szCs w:val="22"/>
        </w:rPr>
      </w:pPr>
      <w:r w:rsidRPr="00AE3F26">
        <w:rPr>
          <w:rFonts w:asciiTheme="minorHAnsi" w:hAnsiTheme="minorHAnsi" w:cs="Adobe Arabic"/>
          <w:b/>
          <w:sz w:val="22"/>
          <w:szCs w:val="22"/>
        </w:rPr>
        <w:t xml:space="preserve">Karl Marx Stadt: </w:t>
      </w:r>
      <w:r w:rsidRPr="00AE3F26">
        <w:rPr>
          <w:rFonts w:asciiTheme="minorHAnsi" w:hAnsiTheme="minorHAnsi" w:cs="Adobe Arabic"/>
          <w:sz w:val="22"/>
          <w:szCs w:val="22"/>
        </w:rPr>
        <w:t>Nix konkretes. Aber bezahlbare Zusatzqualis</w:t>
      </w:r>
      <w:r w:rsidRPr="00AE3F26">
        <w:rPr>
          <w:rFonts w:asciiTheme="minorHAnsi" w:hAnsiTheme="minorHAnsi" w:cs="Adobe Arabic"/>
          <w:b/>
          <w:sz w:val="22"/>
          <w:szCs w:val="22"/>
        </w:rPr>
        <w:t>.</w:t>
      </w: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b/>
          <w:sz w:val="22"/>
          <w:szCs w:val="22"/>
        </w:rPr>
      </w:pP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sz w:val="22"/>
          <w:szCs w:val="22"/>
        </w:rPr>
      </w:pPr>
      <w:r w:rsidRPr="00AE3F26">
        <w:rPr>
          <w:rFonts w:asciiTheme="minorHAnsi" w:hAnsiTheme="minorHAnsi" w:cs="Adobe Arabic"/>
          <w:b/>
          <w:sz w:val="22"/>
          <w:szCs w:val="22"/>
        </w:rPr>
        <w:t xml:space="preserve">Gießen: </w:t>
      </w:r>
      <w:r w:rsidRPr="00AE3F26">
        <w:rPr>
          <w:rFonts w:asciiTheme="minorHAnsi" w:hAnsiTheme="minorHAnsi" w:cs="Adobe Arabic"/>
          <w:sz w:val="22"/>
          <w:szCs w:val="22"/>
        </w:rPr>
        <w:t xml:space="preserve">Forschungsteam Inklusion in der Fachdidaktik. Kooperation mit Inklusiver Schule – Studierende planen, die Fachlehrerin führt durch - Kurs wird dann am Institut durchgeführt und Aufgenommen (Forschungsgruppe) – Finanzierung kommt vom Kultusministerium, </w:t>
      </w:r>
      <w:r w:rsidRPr="00AE3F26">
        <w:rPr>
          <w:rFonts w:asciiTheme="minorHAnsi" w:hAnsiTheme="minorHAnsi" w:cs="Adobe Arabic"/>
          <w:sz w:val="22"/>
          <w:szCs w:val="22"/>
        </w:rPr>
        <w:lastRenderedPageBreak/>
        <w:t xml:space="preserve">Forschungsziel: „Ratgeber“ für fallspezifische Intervention; Studierende dürfen zugucken. Institut Barrierefrei. </w:t>
      </w: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b/>
          <w:sz w:val="22"/>
          <w:szCs w:val="22"/>
        </w:rPr>
      </w:pP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b/>
          <w:color w:val="auto"/>
          <w:sz w:val="22"/>
          <w:szCs w:val="22"/>
        </w:rPr>
      </w:pPr>
      <w:r w:rsidRPr="00AE3F26">
        <w:rPr>
          <w:rFonts w:asciiTheme="minorHAnsi" w:hAnsiTheme="minorHAnsi" w:cs="Adobe Arabic"/>
          <w:b/>
          <w:color w:val="auto"/>
          <w:sz w:val="22"/>
          <w:szCs w:val="22"/>
        </w:rPr>
        <w:t xml:space="preserve">Mainz: </w:t>
      </w:r>
      <w:r w:rsidRPr="00AE3F26">
        <w:rPr>
          <w:rFonts w:asciiTheme="minorHAnsi" w:hAnsiTheme="minorHAnsi" w:cs="Adobe Arabic"/>
          <w:color w:val="auto"/>
          <w:sz w:val="22"/>
          <w:szCs w:val="22"/>
        </w:rPr>
        <w:t>verienzelt Seminare (Kleine Spiele, WPf. Rollstuhlsport), eher BiWi, vlt. Nach reakk. Keine große Veränderung</w:t>
      </w:r>
      <w:r w:rsidR="008F7371">
        <w:rPr>
          <w:rFonts w:asciiTheme="minorHAnsi" w:hAnsiTheme="minorHAnsi" w:cs="Adobe Arabic"/>
          <w:color w:val="auto"/>
          <w:sz w:val="22"/>
          <w:szCs w:val="22"/>
        </w:rPr>
        <w:t xml:space="preserve">. </w:t>
      </w:r>
      <w:r w:rsidR="008F7371" w:rsidRPr="008F7371">
        <w:rPr>
          <w:rFonts w:asciiTheme="minorHAnsi" w:hAnsiTheme="minorHAnsi" w:cs="Adobe Arabic"/>
          <w:color w:val="FF0000"/>
          <w:sz w:val="22"/>
          <w:szCs w:val="22"/>
        </w:rPr>
        <w:t xml:space="preserve">Eine Ringvorlesung kommt gut an. </w:t>
      </w: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b/>
          <w:sz w:val="22"/>
          <w:szCs w:val="22"/>
        </w:rPr>
      </w:pP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sz w:val="22"/>
          <w:szCs w:val="22"/>
        </w:rPr>
      </w:pPr>
      <w:r w:rsidRPr="00AE3F26">
        <w:rPr>
          <w:rFonts w:asciiTheme="minorHAnsi" w:hAnsiTheme="minorHAnsi" w:cs="Adobe Arabic"/>
          <w:b/>
          <w:sz w:val="22"/>
          <w:szCs w:val="22"/>
        </w:rPr>
        <w:t xml:space="preserve">Heidelberg: </w:t>
      </w:r>
      <w:r w:rsidRPr="00AE3F26">
        <w:rPr>
          <w:rFonts w:asciiTheme="minorHAnsi" w:hAnsiTheme="minorHAnsi" w:cs="Adobe Arabic"/>
          <w:sz w:val="22"/>
          <w:szCs w:val="22"/>
        </w:rPr>
        <w:t>ab nächstem Jahr eine Block Theorie/Praxis Veranstaltung plus Kooperation mit inklusionsschule (evtl.); 2 Theorieeinheiten. Inklusion beim studentischen Anfängerschwimmen</w:t>
      </w:r>
      <w:r w:rsidR="005B2721">
        <w:rPr>
          <w:rFonts w:asciiTheme="minorHAnsi" w:hAnsiTheme="minorHAnsi" w:cs="Adobe Arabic"/>
          <w:sz w:val="22"/>
          <w:szCs w:val="22"/>
        </w:rPr>
        <w:t>.</w:t>
      </w:r>
      <w:r w:rsidRPr="00AE3F26">
        <w:rPr>
          <w:rFonts w:asciiTheme="minorHAnsi" w:hAnsiTheme="minorHAnsi" w:cs="Adobe Arabic"/>
          <w:sz w:val="22"/>
          <w:szCs w:val="22"/>
        </w:rPr>
        <w:t xml:space="preserve"> </w:t>
      </w:r>
      <w:r w:rsidRPr="00AE3F26">
        <w:rPr>
          <w:rFonts w:asciiTheme="minorHAnsi" w:hAnsiTheme="minorHAnsi" w:cs="Adobe Arabic"/>
          <w:color w:val="FF0000"/>
          <w:sz w:val="22"/>
          <w:szCs w:val="22"/>
        </w:rPr>
        <w:t>n.a.</w:t>
      </w: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color w:val="auto"/>
          <w:sz w:val="22"/>
          <w:szCs w:val="22"/>
        </w:rPr>
      </w:pP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color w:val="auto"/>
          <w:sz w:val="22"/>
          <w:szCs w:val="22"/>
        </w:rPr>
      </w:pPr>
      <w:r w:rsidRPr="005B2721">
        <w:rPr>
          <w:rFonts w:asciiTheme="minorHAnsi" w:hAnsiTheme="minorHAnsi" w:cs="Adobe Arabic"/>
          <w:b/>
          <w:color w:val="auto"/>
          <w:sz w:val="22"/>
          <w:szCs w:val="22"/>
        </w:rPr>
        <w:t>Essen</w:t>
      </w:r>
      <w:r w:rsidRPr="00AE3F26">
        <w:rPr>
          <w:rFonts w:asciiTheme="minorHAnsi" w:hAnsiTheme="minorHAnsi" w:cs="Adobe Arabic"/>
          <w:color w:val="auto"/>
          <w:sz w:val="22"/>
          <w:szCs w:val="22"/>
        </w:rPr>
        <w:t>: Dozentin setzt sich ein. Gibt Kurse zu dem Thema. Thema „läuft an“, aber nur in der Theorie, nicht in der Praxis</w:t>
      </w: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color w:val="FF0000"/>
          <w:sz w:val="22"/>
          <w:szCs w:val="22"/>
        </w:rPr>
      </w:pP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color w:val="FF0000"/>
          <w:sz w:val="22"/>
          <w:szCs w:val="22"/>
        </w:rPr>
      </w:pPr>
      <w:r w:rsidRPr="005B2721">
        <w:rPr>
          <w:rFonts w:asciiTheme="minorHAnsi" w:hAnsiTheme="minorHAnsi" w:cs="Adobe Arabic"/>
          <w:b/>
          <w:color w:val="auto"/>
          <w:sz w:val="22"/>
          <w:szCs w:val="22"/>
        </w:rPr>
        <w:t>Vechta</w:t>
      </w:r>
      <w:r w:rsidRPr="00593B33">
        <w:rPr>
          <w:rFonts w:asciiTheme="minorHAnsi" w:hAnsiTheme="minorHAnsi" w:cs="Adobe Arabic"/>
          <w:color w:val="auto"/>
          <w:sz w:val="22"/>
          <w:szCs w:val="22"/>
        </w:rPr>
        <w:t xml:space="preserve">: Noch gar keine Angebote. </w:t>
      </w:r>
      <w:r w:rsidRPr="00AE3F26">
        <w:rPr>
          <w:rFonts w:asciiTheme="minorHAnsi" w:hAnsiTheme="minorHAnsi" w:cs="Adobe Arabic"/>
          <w:color w:val="FF0000"/>
          <w:sz w:val="22"/>
          <w:szCs w:val="22"/>
        </w:rPr>
        <w:t xml:space="preserve">Tw. in Veranstaltungen integriert, als 1h in den Praxiskursen, aber noch nicht bei allen Dozenten angekommen. </w:t>
      </w:r>
    </w:p>
    <w:p w:rsidR="00F57410" w:rsidRPr="00AE3F26" w:rsidRDefault="00F57410" w:rsidP="00215962">
      <w:pPr>
        <w:pStyle w:val="Body1"/>
        <w:ind w:left="360"/>
        <w:rPr>
          <w:rFonts w:asciiTheme="minorHAnsi" w:hAnsiTheme="minorHAnsi" w:cs="Adobe Arabic"/>
          <w:color w:val="FF0000"/>
          <w:sz w:val="22"/>
          <w:szCs w:val="22"/>
        </w:rPr>
      </w:pPr>
    </w:p>
    <w:p w:rsidR="00F57410" w:rsidRPr="00593B33" w:rsidRDefault="00F57410" w:rsidP="00215962">
      <w:pPr>
        <w:pStyle w:val="Body1"/>
        <w:ind w:left="360"/>
        <w:rPr>
          <w:rFonts w:asciiTheme="minorHAnsi" w:hAnsiTheme="minorHAnsi" w:cs="Adobe Arabic"/>
          <w:color w:val="auto"/>
          <w:sz w:val="22"/>
          <w:szCs w:val="22"/>
        </w:rPr>
      </w:pPr>
      <w:r w:rsidRPr="005B2721">
        <w:rPr>
          <w:rFonts w:asciiTheme="minorHAnsi" w:hAnsiTheme="minorHAnsi" w:cs="Adobe Arabic"/>
          <w:b/>
          <w:color w:val="auto"/>
          <w:sz w:val="22"/>
          <w:szCs w:val="22"/>
        </w:rPr>
        <w:t>Konstanz</w:t>
      </w:r>
      <w:r w:rsidRPr="00593B33">
        <w:rPr>
          <w:rFonts w:asciiTheme="minorHAnsi" w:hAnsiTheme="minorHAnsi" w:cs="Adobe Arabic"/>
          <w:color w:val="auto"/>
          <w:sz w:val="22"/>
          <w:szCs w:val="22"/>
        </w:rPr>
        <w:t>: Noch gar keine Angebote</w:t>
      </w:r>
    </w:p>
    <w:p w:rsidR="00F57410" w:rsidRPr="001D03D5" w:rsidRDefault="00F57410" w:rsidP="00215962">
      <w:pPr>
        <w:pStyle w:val="Body1"/>
        <w:ind w:left="360"/>
        <w:rPr>
          <w:rFonts w:asciiTheme="minorHAnsi" w:hAnsiTheme="minorHAnsi" w:cs="Adobe Arabic"/>
          <w:b/>
          <w:color w:val="auto"/>
          <w:sz w:val="22"/>
          <w:szCs w:val="22"/>
        </w:rPr>
      </w:pPr>
    </w:p>
    <w:p w:rsidR="00F57410" w:rsidRPr="00593B33" w:rsidRDefault="00F57410" w:rsidP="00215962">
      <w:pPr>
        <w:pStyle w:val="Body1"/>
        <w:ind w:left="360"/>
        <w:rPr>
          <w:rFonts w:asciiTheme="minorHAnsi" w:hAnsiTheme="minorHAnsi" w:cs="Adobe Arabic"/>
          <w:color w:val="auto"/>
          <w:sz w:val="22"/>
          <w:szCs w:val="22"/>
        </w:rPr>
      </w:pPr>
      <w:r w:rsidRPr="001D03D5">
        <w:rPr>
          <w:rFonts w:asciiTheme="minorHAnsi" w:hAnsiTheme="minorHAnsi" w:cs="Adobe Arabic"/>
          <w:b/>
          <w:color w:val="auto"/>
          <w:sz w:val="22"/>
          <w:szCs w:val="22"/>
        </w:rPr>
        <w:t>Schwäbisch-Gmünd:</w:t>
      </w:r>
      <w:r w:rsidRPr="00593B33">
        <w:rPr>
          <w:rFonts w:asciiTheme="minorHAnsi" w:hAnsiTheme="minorHAnsi" w:cs="Adobe Arabic"/>
          <w:color w:val="auto"/>
          <w:sz w:val="22"/>
          <w:szCs w:val="22"/>
        </w:rPr>
        <w:t xml:space="preserve"> Seminare in sämtlichen Fachbereichen, Thema ist im Aufbau. Inklusionsgleichstellungsbeauftragte vorhanden, eine studentische und eine Dozentin, Dozent aus Sport will sich mehr mit dem Thema beschäftigen, Rollstuhle angeschafft</w:t>
      </w:r>
    </w:p>
    <w:p w:rsidR="00F57410" w:rsidRPr="00593B33" w:rsidRDefault="00F57410" w:rsidP="00215962">
      <w:pPr>
        <w:pStyle w:val="Body1"/>
        <w:ind w:left="360"/>
        <w:rPr>
          <w:rFonts w:asciiTheme="minorHAnsi" w:hAnsiTheme="minorHAnsi" w:cs="Adobe Arabic"/>
          <w:color w:val="auto"/>
          <w:sz w:val="22"/>
          <w:szCs w:val="22"/>
        </w:rPr>
      </w:pPr>
    </w:p>
    <w:p w:rsidR="00F57410" w:rsidRPr="00593B33" w:rsidRDefault="00F57410" w:rsidP="00215962">
      <w:pPr>
        <w:pStyle w:val="Body1"/>
        <w:ind w:left="360"/>
        <w:rPr>
          <w:rFonts w:asciiTheme="minorHAnsi" w:hAnsiTheme="minorHAnsi" w:cs="Adobe Arabic"/>
          <w:color w:val="auto"/>
          <w:sz w:val="22"/>
          <w:szCs w:val="22"/>
        </w:rPr>
      </w:pPr>
      <w:r w:rsidRPr="005B2721">
        <w:rPr>
          <w:rFonts w:asciiTheme="minorHAnsi" w:hAnsiTheme="minorHAnsi" w:cs="Adobe Arabic"/>
          <w:b/>
          <w:color w:val="auto"/>
          <w:sz w:val="22"/>
          <w:szCs w:val="22"/>
        </w:rPr>
        <w:t>Oldenburg</w:t>
      </w:r>
      <w:r w:rsidRPr="00593B33">
        <w:rPr>
          <w:rFonts w:asciiTheme="minorHAnsi" w:hAnsiTheme="minorHAnsi" w:cs="Adobe Arabic"/>
          <w:color w:val="auto"/>
          <w:sz w:val="22"/>
          <w:szCs w:val="22"/>
        </w:rPr>
        <w:t>: Noch gar keine Angebote</w:t>
      </w:r>
    </w:p>
    <w:p w:rsidR="00F57410" w:rsidRPr="00593B33" w:rsidRDefault="00F57410" w:rsidP="00215962">
      <w:pPr>
        <w:pStyle w:val="Body1"/>
        <w:ind w:left="360"/>
        <w:rPr>
          <w:rFonts w:asciiTheme="minorHAnsi" w:hAnsiTheme="minorHAnsi" w:cs="Adobe Arabic"/>
          <w:color w:val="auto"/>
          <w:sz w:val="22"/>
          <w:szCs w:val="22"/>
        </w:rPr>
      </w:pPr>
    </w:p>
    <w:p w:rsidR="00F57410" w:rsidRPr="00593B33" w:rsidRDefault="00F57410" w:rsidP="00215962">
      <w:pPr>
        <w:pStyle w:val="Body1"/>
        <w:ind w:left="360"/>
        <w:rPr>
          <w:rFonts w:asciiTheme="minorHAnsi" w:hAnsiTheme="minorHAnsi" w:cs="Adobe Arabic"/>
          <w:color w:val="auto"/>
          <w:sz w:val="22"/>
          <w:szCs w:val="22"/>
        </w:rPr>
      </w:pPr>
      <w:r w:rsidRPr="005B2721">
        <w:rPr>
          <w:rFonts w:asciiTheme="minorHAnsi" w:hAnsiTheme="minorHAnsi" w:cs="Adobe Arabic"/>
          <w:b/>
          <w:color w:val="auto"/>
          <w:sz w:val="22"/>
          <w:szCs w:val="22"/>
        </w:rPr>
        <w:t>Freiburg</w:t>
      </w:r>
      <w:r w:rsidRPr="00593B33">
        <w:rPr>
          <w:rFonts w:asciiTheme="minorHAnsi" w:hAnsiTheme="minorHAnsi" w:cs="Adobe Arabic"/>
          <w:color w:val="auto"/>
          <w:sz w:val="22"/>
          <w:szCs w:val="22"/>
        </w:rPr>
        <w:t>: Gibt paar Vorlesungen dazu, Dozentin forscht in die Richtung.</w:t>
      </w:r>
    </w:p>
    <w:p w:rsidR="00F57410" w:rsidRPr="00593B33" w:rsidRDefault="00F57410" w:rsidP="00215962">
      <w:pPr>
        <w:pStyle w:val="Body1"/>
        <w:ind w:left="360"/>
        <w:rPr>
          <w:rFonts w:asciiTheme="minorHAnsi" w:hAnsiTheme="minorHAnsi" w:cs="Adobe Arabic"/>
          <w:color w:val="FF0000"/>
          <w:sz w:val="22"/>
          <w:szCs w:val="22"/>
        </w:rPr>
      </w:pPr>
    </w:p>
    <w:p w:rsidR="00F57410" w:rsidRPr="00593B33" w:rsidRDefault="00F57410" w:rsidP="00215962">
      <w:pPr>
        <w:pStyle w:val="Body1"/>
        <w:ind w:left="360"/>
        <w:rPr>
          <w:rFonts w:asciiTheme="minorHAnsi" w:hAnsiTheme="minorHAnsi" w:cs="Adobe Arabic"/>
          <w:color w:val="FF0000"/>
          <w:sz w:val="22"/>
          <w:szCs w:val="22"/>
        </w:rPr>
      </w:pPr>
      <w:r w:rsidRPr="005B2721">
        <w:rPr>
          <w:rFonts w:asciiTheme="minorHAnsi" w:hAnsiTheme="minorHAnsi" w:cs="Adobe Arabic"/>
          <w:b/>
          <w:color w:val="FF0000"/>
          <w:sz w:val="22"/>
          <w:szCs w:val="22"/>
        </w:rPr>
        <w:t>PH Freiburg</w:t>
      </w:r>
      <w:r w:rsidRPr="00593B33">
        <w:rPr>
          <w:rFonts w:asciiTheme="minorHAnsi" w:hAnsiTheme="minorHAnsi" w:cs="Adobe Arabic"/>
          <w:color w:val="FF0000"/>
          <w:sz w:val="22"/>
          <w:szCs w:val="22"/>
        </w:rPr>
        <w:t xml:space="preserve">: Thema in </w:t>
      </w:r>
      <w:r w:rsidRPr="00593B33">
        <w:rPr>
          <w:rFonts w:asciiTheme="minorHAnsi" w:hAnsiTheme="minorHAnsi"/>
          <w:color w:val="FF0000"/>
          <w:sz w:val="22"/>
          <w:szCs w:val="22"/>
        </w:rPr>
        <w:t>Erziehungswissenschaften auch im Staatsexamen, eine engagierte Dozentin, aber eher Lehrerfobis die offen sind für Studenten auf freiwilliger</w:t>
      </w:r>
    </w:p>
    <w:p w:rsidR="005B2721" w:rsidRDefault="005B2721" w:rsidP="00215962">
      <w:pPr>
        <w:spacing w:after="0"/>
        <w:ind w:left="360"/>
        <w:rPr>
          <w:color w:val="FF0000"/>
        </w:rPr>
      </w:pPr>
    </w:p>
    <w:p w:rsidR="00F57410" w:rsidRPr="00593B33" w:rsidRDefault="00F57410" w:rsidP="00215962">
      <w:pPr>
        <w:ind w:left="360"/>
        <w:rPr>
          <w:color w:val="FF0000"/>
        </w:rPr>
      </w:pPr>
      <w:r w:rsidRPr="005B2721">
        <w:rPr>
          <w:b/>
          <w:color w:val="FF0000"/>
        </w:rPr>
        <w:t>Bochum</w:t>
      </w:r>
      <w:r w:rsidRPr="00593B33">
        <w:rPr>
          <w:color w:val="FF0000"/>
        </w:rPr>
        <w:t>: Vertiefungsseminar, Info-Tag, Kurse mit Rollen</w:t>
      </w:r>
      <w:r w:rsidR="00C576DC" w:rsidRPr="00593B33">
        <w:rPr>
          <w:color w:val="FF0000"/>
        </w:rPr>
        <w:t>spielen</w:t>
      </w:r>
    </w:p>
    <w:p w:rsidR="00F57410" w:rsidRPr="00593B33" w:rsidRDefault="00F57410" w:rsidP="00215962">
      <w:pPr>
        <w:ind w:left="360"/>
        <w:rPr>
          <w:color w:val="FF0000"/>
        </w:rPr>
      </w:pPr>
      <w:r w:rsidRPr="005B2721">
        <w:rPr>
          <w:b/>
          <w:color w:val="FF0000"/>
        </w:rPr>
        <w:t>Tübingen</w:t>
      </w:r>
      <w:r w:rsidRPr="00593B33">
        <w:rPr>
          <w:color w:val="FF0000"/>
        </w:rPr>
        <w:t xml:space="preserve">: </w:t>
      </w:r>
      <w:r w:rsidR="00C576DC" w:rsidRPr="00593B33">
        <w:rPr>
          <w:color w:val="FF0000"/>
        </w:rPr>
        <w:t>im Sportstudium eine Veranstaltung, durch 2 Studierende im Rollstuhl ist Thema aktuell, jährliches Rollstuhlbasketballturnier durch Studenten organisiert</w:t>
      </w:r>
      <w:r w:rsidR="001D03D5">
        <w:rPr>
          <w:color w:val="FF0000"/>
        </w:rPr>
        <w:t>, Praxiskurs Rollstuhlbasketball als Blockveranstaltung</w:t>
      </w:r>
    </w:p>
    <w:p w:rsidR="00F57410" w:rsidRPr="005B2721" w:rsidRDefault="00F57410" w:rsidP="00215962">
      <w:pPr>
        <w:ind w:left="360"/>
        <w:rPr>
          <w:color w:val="FF0000"/>
        </w:rPr>
      </w:pPr>
      <w:r w:rsidRPr="005B2721">
        <w:rPr>
          <w:b/>
          <w:color w:val="FF0000"/>
        </w:rPr>
        <w:t>Berlin</w:t>
      </w:r>
      <w:r w:rsidRPr="005B2721">
        <w:rPr>
          <w:color w:val="FF0000"/>
        </w:rPr>
        <w:t>: keine Angebote, aber in Erziehungswissenschaften/Geschlechterstudien, viele Rollifahrer, aber nicht  im Sport</w:t>
      </w:r>
    </w:p>
    <w:p w:rsidR="00F57410" w:rsidRDefault="00F57410" w:rsidP="00215962">
      <w:pPr>
        <w:ind w:left="360"/>
        <w:rPr>
          <w:color w:val="FF0000"/>
        </w:rPr>
      </w:pPr>
      <w:r w:rsidRPr="005B2721">
        <w:rPr>
          <w:b/>
          <w:color w:val="FF0000"/>
        </w:rPr>
        <w:t>München</w:t>
      </w:r>
      <w:r w:rsidRPr="005B2721">
        <w:rPr>
          <w:color w:val="FF0000"/>
        </w:rPr>
        <w:t>: nichts im Sportstudium,  eher Erziehungswissenschaften</w:t>
      </w:r>
      <w:r w:rsidR="005B2721" w:rsidRPr="005B2721">
        <w:rPr>
          <w:color w:val="FF0000"/>
        </w:rPr>
        <w:t>.</w:t>
      </w:r>
    </w:p>
    <w:p w:rsidR="00215962" w:rsidRDefault="00215962" w:rsidP="00F57410">
      <w:pPr>
        <w:rPr>
          <w:color w:val="FF0000"/>
        </w:rPr>
      </w:pPr>
    </w:p>
    <w:p w:rsidR="00C44683" w:rsidRPr="005B2721" w:rsidRDefault="00C44683" w:rsidP="00F57410">
      <w:pPr>
        <w:rPr>
          <w:color w:val="FF0000"/>
        </w:rPr>
      </w:pPr>
    </w:p>
    <w:p w:rsidR="00B53679" w:rsidRPr="00074086" w:rsidRDefault="00B53679" w:rsidP="00074086">
      <w:pPr>
        <w:pStyle w:val="Listenabsatz"/>
        <w:numPr>
          <w:ilvl w:val="0"/>
          <w:numId w:val="6"/>
        </w:numPr>
        <w:rPr>
          <w:sz w:val="24"/>
        </w:rPr>
      </w:pPr>
      <w:r w:rsidRPr="00074086">
        <w:rPr>
          <w:b/>
          <w:sz w:val="28"/>
          <w:u w:val="single"/>
        </w:rPr>
        <w:t xml:space="preserve">Thema </w:t>
      </w:r>
      <w:r w:rsidRPr="00074086">
        <w:rPr>
          <w:b/>
          <w:sz w:val="28"/>
          <w:szCs w:val="28"/>
          <w:u w:val="single"/>
        </w:rPr>
        <w:t>Lehre</w:t>
      </w:r>
      <w:r w:rsidR="006818EC" w:rsidRPr="00074086">
        <w:rPr>
          <w:b/>
          <w:sz w:val="28"/>
          <w:szCs w:val="28"/>
          <w:u w:val="single"/>
        </w:rPr>
        <w:t xml:space="preserve">: </w:t>
      </w:r>
      <w:r w:rsidRPr="00074086">
        <w:rPr>
          <w:b/>
          <w:sz w:val="28"/>
          <w:szCs w:val="28"/>
        </w:rPr>
        <w:t>Wie sollte ein sinnvolles Seminar aussehen?</w:t>
      </w:r>
    </w:p>
    <w:p w:rsidR="00B53679" w:rsidRPr="006B7234" w:rsidRDefault="00E7295E" w:rsidP="0020640A">
      <w:pPr>
        <w:rPr>
          <w:b/>
          <w:sz w:val="24"/>
        </w:rPr>
      </w:pPr>
      <w:r w:rsidRPr="006B7234">
        <w:rPr>
          <w:b/>
          <w:sz w:val="24"/>
        </w:rPr>
        <w:t xml:space="preserve">Inhaltliche </w:t>
      </w:r>
      <w:r w:rsidR="00B53679" w:rsidRPr="006B7234">
        <w:rPr>
          <w:b/>
          <w:sz w:val="24"/>
        </w:rPr>
        <w:t>Konzeption eines „Wunschseminars“</w:t>
      </w:r>
    </w:p>
    <w:p w:rsidR="00B53679" w:rsidRDefault="0049153D" w:rsidP="00B53679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Fachwissen</w:t>
      </w:r>
      <w:r w:rsidR="00B53679">
        <w:rPr>
          <w:sz w:val="24"/>
        </w:rPr>
        <w:t xml:space="preserve"> über Behinderungsformen/gruppen</w:t>
      </w:r>
      <w:r>
        <w:rPr>
          <w:sz w:val="24"/>
        </w:rPr>
        <w:t xml:space="preserve"> (Wie wirkt sich die Krankheit auf das Verhalten/Sportfähigkeit etc. aus? Welche Aspekte muss ein Sportlehrer wissen und beachten?</w:t>
      </w:r>
      <w:r w:rsidR="00AA42DE">
        <w:rPr>
          <w:sz w:val="24"/>
        </w:rPr>
        <w:t>)</w:t>
      </w:r>
    </w:p>
    <w:p w:rsidR="009F72CA" w:rsidRDefault="009F72CA" w:rsidP="00B53679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Spiele, Spielformen</w:t>
      </w:r>
    </w:p>
    <w:p w:rsidR="008F7371" w:rsidRDefault="008F7371" w:rsidP="007F1B6F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lastRenderedPageBreak/>
        <w:t>weitere Aspekte</w:t>
      </w:r>
      <w:r w:rsidR="007F1B6F">
        <w:rPr>
          <w:sz w:val="24"/>
        </w:rPr>
        <w:t xml:space="preserve">: </w:t>
      </w:r>
    </w:p>
    <w:p w:rsidR="007F1B6F" w:rsidRDefault="007F1B6F" w:rsidP="008F7371">
      <w:pPr>
        <w:pStyle w:val="Listenabsatz"/>
        <w:numPr>
          <w:ilvl w:val="1"/>
          <w:numId w:val="7"/>
        </w:numPr>
        <w:rPr>
          <w:sz w:val="24"/>
        </w:rPr>
      </w:pPr>
      <w:r w:rsidRPr="007F1B6F">
        <w:rPr>
          <w:sz w:val="24"/>
        </w:rPr>
        <w:t xml:space="preserve">Vielfalt/Fremdheit </w:t>
      </w:r>
      <w:r>
        <w:rPr>
          <w:sz w:val="24"/>
        </w:rPr>
        <w:t>(Geschlecht, Kultur, weniger körperliche und vielmehr psychisch-soziale Aspekte)</w:t>
      </w:r>
    </w:p>
    <w:p w:rsidR="008F7371" w:rsidRDefault="008F7371" w:rsidP="008F7371">
      <w:pPr>
        <w:pStyle w:val="Listenabsatz"/>
        <w:numPr>
          <w:ilvl w:val="1"/>
          <w:numId w:val="7"/>
        </w:numPr>
        <w:rPr>
          <w:sz w:val="24"/>
        </w:rPr>
      </w:pPr>
      <w:r>
        <w:rPr>
          <w:sz w:val="24"/>
        </w:rPr>
        <w:t>chronische Krankheiten (Diabetes, Asthma etc. )</w:t>
      </w:r>
    </w:p>
    <w:p w:rsidR="00296643" w:rsidRDefault="00296643" w:rsidP="00B53679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Stunden selbst konzipieren</w:t>
      </w:r>
    </w:p>
    <w:p w:rsidR="00E7295E" w:rsidRDefault="00E7295E" w:rsidP="00B53679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enge Verknüpfung  mit der Didaktik, </w:t>
      </w:r>
      <w:r w:rsidR="00AA42DE">
        <w:rPr>
          <w:sz w:val="24"/>
        </w:rPr>
        <w:t>Umsetzung in der Praxis entscheidend</w:t>
      </w:r>
    </w:p>
    <w:p w:rsidR="00E7295E" w:rsidRDefault="00E7295E" w:rsidP="00B53679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Kooperationsklassen, Förderklassen</w:t>
      </w:r>
    </w:p>
    <w:p w:rsidR="00E7295E" w:rsidRPr="00AA42DE" w:rsidRDefault="00E7295E" w:rsidP="00E7295E">
      <w:pPr>
        <w:rPr>
          <w:b/>
          <w:sz w:val="24"/>
        </w:rPr>
      </w:pPr>
      <w:r w:rsidRPr="00AA42DE">
        <w:rPr>
          <w:b/>
          <w:sz w:val="24"/>
        </w:rPr>
        <w:t>Organisatorische Hindernisse:</w:t>
      </w:r>
    </w:p>
    <w:p w:rsidR="00E7295E" w:rsidRDefault="00E7295E" w:rsidP="007F1B6F">
      <w:pPr>
        <w:pStyle w:val="Listenabsatz"/>
        <w:numPr>
          <w:ilvl w:val="0"/>
          <w:numId w:val="8"/>
        </w:numPr>
        <w:rPr>
          <w:sz w:val="24"/>
        </w:rPr>
      </w:pPr>
      <w:r w:rsidRPr="007F1B6F">
        <w:rPr>
          <w:sz w:val="24"/>
        </w:rPr>
        <w:t>geeignete Lehrbeauftragte</w:t>
      </w:r>
    </w:p>
    <w:p w:rsidR="006818EC" w:rsidRDefault="006818EC" w:rsidP="007F1B6F">
      <w:pPr>
        <w:pStyle w:val="Listenabsatz"/>
        <w:numPr>
          <w:ilvl w:val="0"/>
          <w:numId w:val="8"/>
        </w:numPr>
        <w:rPr>
          <w:sz w:val="24"/>
        </w:rPr>
      </w:pPr>
      <w:r>
        <w:rPr>
          <w:sz w:val="24"/>
        </w:rPr>
        <w:t>mögliche Kooperationsschulen finden</w:t>
      </w:r>
    </w:p>
    <w:p w:rsidR="006818EC" w:rsidRDefault="006818EC" w:rsidP="007F1B6F">
      <w:pPr>
        <w:pStyle w:val="Listenabsatz"/>
        <w:numPr>
          <w:ilvl w:val="0"/>
          <w:numId w:val="8"/>
        </w:numPr>
        <w:rPr>
          <w:sz w:val="24"/>
        </w:rPr>
      </w:pPr>
      <w:r>
        <w:rPr>
          <w:sz w:val="24"/>
        </w:rPr>
        <w:t>mögliche Stiftungen/Sponsoren suchen</w:t>
      </w:r>
    </w:p>
    <w:p w:rsidR="006818EC" w:rsidRPr="00AA42DE" w:rsidRDefault="006818EC" w:rsidP="006818EC">
      <w:pPr>
        <w:rPr>
          <w:b/>
          <w:sz w:val="24"/>
        </w:rPr>
      </w:pPr>
      <w:r w:rsidRPr="00AA42DE">
        <w:rPr>
          <w:b/>
          <w:sz w:val="24"/>
        </w:rPr>
        <w:t>Möglichkeiten</w:t>
      </w:r>
      <w:r w:rsidR="00AA42DE" w:rsidRPr="00AA42DE">
        <w:rPr>
          <w:b/>
          <w:sz w:val="24"/>
        </w:rPr>
        <w:t xml:space="preserve"> mehr Kontakt zu Inklusion/Vielfalt zu bekommen</w:t>
      </w:r>
      <w:r w:rsidRPr="00AA42DE">
        <w:rPr>
          <w:b/>
          <w:sz w:val="24"/>
        </w:rPr>
        <w:t>:</w:t>
      </w:r>
    </w:p>
    <w:p w:rsidR="00AA42DE" w:rsidRPr="00AA42DE" w:rsidRDefault="009F72CA" w:rsidP="00AA42DE">
      <w:pPr>
        <w:pStyle w:val="Listenabsatz"/>
        <w:numPr>
          <w:ilvl w:val="0"/>
          <w:numId w:val="9"/>
        </w:numPr>
        <w:rPr>
          <w:sz w:val="24"/>
        </w:rPr>
      </w:pPr>
      <w:r>
        <w:rPr>
          <w:sz w:val="24"/>
        </w:rPr>
        <w:t>Buddy-Programm</w:t>
      </w:r>
    </w:p>
    <w:p w:rsidR="006818EC" w:rsidRPr="00AA42DE" w:rsidRDefault="006818EC" w:rsidP="00AA42DE">
      <w:pPr>
        <w:pStyle w:val="Listenabsatz"/>
        <w:numPr>
          <w:ilvl w:val="0"/>
          <w:numId w:val="9"/>
        </w:numPr>
        <w:rPr>
          <w:sz w:val="24"/>
        </w:rPr>
      </w:pPr>
      <w:r w:rsidRPr="00AA42DE">
        <w:rPr>
          <w:sz w:val="24"/>
        </w:rPr>
        <w:t xml:space="preserve">Organisation von Sportevents mit Behinderten/Nicht-Behinderten </w:t>
      </w:r>
    </w:p>
    <w:p w:rsidR="00AA42DE" w:rsidRDefault="00AA42DE" w:rsidP="00AA42DE">
      <w:pPr>
        <w:pStyle w:val="Listenabsatz"/>
        <w:numPr>
          <w:ilvl w:val="0"/>
          <w:numId w:val="9"/>
        </w:numPr>
        <w:rPr>
          <w:b/>
          <w:sz w:val="24"/>
        </w:rPr>
      </w:pPr>
      <w:r w:rsidRPr="00AA42DE">
        <w:rPr>
          <w:b/>
          <w:sz w:val="24"/>
        </w:rPr>
        <w:t>Praktikumspflicht an inklusiven Schulen</w:t>
      </w:r>
      <w:r>
        <w:rPr>
          <w:b/>
          <w:sz w:val="24"/>
        </w:rPr>
        <w:t xml:space="preserve"> im Studium</w:t>
      </w:r>
      <w:r w:rsidRPr="00AA42DE">
        <w:rPr>
          <w:b/>
          <w:sz w:val="24"/>
        </w:rPr>
        <w:t>!? (z.B. 2 Wochen Blockpraktikum)</w:t>
      </w:r>
    </w:p>
    <w:p w:rsidR="00233ADB" w:rsidRDefault="00233ADB" w:rsidP="00440DF4">
      <w:pPr>
        <w:rPr>
          <w:b/>
          <w:sz w:val="24"/>
        </w:rPr>
      </w:pPr>
    </w:p>
    <w:p w:rsidR="00440DF4" w:rsidRPr="00890680" w:rsidRDefault="00890680" w:rsidP="00440DF4">
      <w:pPr>
        <w:rPr>
          <w:b/>
          <w:sz w:val="28"/>
        </w:rPr>
      </w:pPr>
      <w:r>
        <w:rPr>
          <w:b/>
          <w:sz w:val="28"/>
        </w:rPr>
        <w:t>TAG 2</w:t>
      </w:r>
    </w:p>
    <w:p w:rsidR="00785BC5" w:rsidRDefault="00785BC5" w:rsidP="00440DF4">
      <w:pPr>
        <w:rPr>
          <w:sz w:val="24"/>
        </w:rPr>
      </w:pPr>
      <w:r>
        <w:rPr>
          <w:b/>
          <w:sz w:val="24"/>
        </w:rPr>
        <w:t xml:space="preserve">Inklusion: </w:t>
      </w:r>
      <w:r w:rsidRPr="00785BC5">
        <w:rPr>
          <w:sz w:val="24"/>
        </w:rPr>
        <w:t xml:space="preserve">Wie kann sich das System Schule an Behinderte/Vielfalt anpassen? Die Thematik ist </w:t>
      </w:r>
      <w:r w:rsidR="00930368" w:rsidRPr="00785BC5">
        <w:rPr>
          <w:sz w:val="24"/>
        </w:rPr>
        <w:t>zurzeit</w:t>
      </w:r>
      <w:r w:rsidRPr="00785BC5">
        <w:rPr>
          <w:sz w:val="24"/>
        </w:rPr>
        <w:t xml:space="preserve"> nur in der Schule ein Thema. Meist kommt</w:t>
      </w:r>
      <w:r w:rsidR="00D23411">
        <w:rPr>
          <w:sz w:val="24"/>
        </w:rPr>
        <w:t xml:space="preserve"> es auf den einzelnen Lehrer an, da keine Hilfestellung von außen kommt </w:t>
      </w:r>
      <w:r w:rsidRPr="00785BC5">
        <w:rPr>
          <w:sz w:val="24"/>
        </w:rPr>
        <w:t xml:space="preserve"> </w:t>
      </w:r>
    </w:p>
    <w:p w:rsidR="00785BC5" w:rsidRDefault="00785BC5" w:rsidP="00440DF4">
      <w:pPr>
        <w:rPr>
          <w:sz w:val="24"/>
        </w:rPr>
      </w:pPr>
      <w:r>
        <w:rPr>
          <w:sz w:val="24"/>
        </w:rPr>
        <w:t>Gesetzesänderung in Baden- Württemberg: Ab 2015 müssen alle Schultypen ALLE Schüler aufnehmen</w:t>
      </w:r>
      <w:r w:rsidR="00930368">
        <w:rPr>
          <w:sz w:val="24"/>
        </w:rPr>
        <w:t xml:space="preserve">. </w:t>
      </w:r>
    </w:p>
    <w:p w:rsidR="00785BC5" w:rsidRDefault="00785BC5" w:rsidP="00440DF4">
      <w:pPr>
        <w:rPr>
          <w:sz w:val="24"/>
        </w:rPr>
      </w:pPr>
      <w:r>
        <w:rPr>
          <w:sz w:val="24"/>
        </w:rPr>
        <w:t>Studien: 14:1 (Regelschüler zu förderbedürftigen Schüler) können sich gegenseitig tragen.</w:t>
      </w:r>
    </w:p>
    <w:p w:rsidR="00D23411" w:rsidRDefault="00D23411" w:rsidP="00440DF4">
      <w:pPr>
        <w:rPr>
          <w:b/>
          <w:sz w:val="24"/>
        </w:rPr>
      </w:pPr>
    </w:p>
    <w:p w:rsidR="00785BC5" w:rsidRPr="00890680" w:rsidRDefault="00C518DD" w:rsidP="00890680">
      <w:pPr>
        <w:pStyle w:val="Listenabsatz"/>
        <w:numPr>
          <w:ilvl w:val="0"/>
          <w:numId w:val="6"/>
        </w:numPr>
        <w:rPr>
          <w:b/>
          <w:sz w:val="28"/>
          <w:u w:val="single"/>
        </w:rPr>
      </w:pPr>
      <w:r w:rsidRPr="00890680">
        <w:rPr>
          <w:b/>
          <w:sz w:val="28"/>
          <w:u w:val="single"/>
        </w:rPr>
        <w:t>Ziele von Inklusion</w:t>
      </w:r>
      <w:r w:rsidR="00785BC5" w:rsidRPr="00890680">
        <w:rPr>
          <w:b/>
          <w:sz w:val="28"/>
          <w:u w:val="single"/>
        </w:rPr>
        <w:t xml:space="preserve"> </w:t>
      </w:r>
      <w:r w:rsidR="008D71E3" w:rsidRPr="00890680">
        <w:rPr>
          <w:b/>
          <w:sz w:val="28"/>
          <w:u w:val="single"/>
        </w:rPr>
        <w:t xml:space="preserve">auf Basis der Funktion </w:t>
      </w:r>
      <w:r w:rsidR="00890680" w:rsidRPr="00890680">
        <w:rPr>
          <w:b/>
          <w:sz w:val="28"/>
          <w:u w:val="single"/>
        </w:rPr>
        <w:t>von</w:t>
      </w:r>
      <w:r w:rsidR="008D71E3" w:rsidRPr="00890680">
        <w:rPr>
          <w:b/>
          <w:sz w:val="28"/>
          <w:u w:val="single"/>
        </w:rPr>
        <w:t xml:space="preserve"> Schule: </w:t>
      </w:r>
    </w:p>
    <w:p w:rsidR="008D71E3" w:rsidRPr="008D71E3" w:rsidRDefault="008D71E3" w:rsidP="00440DF4">
      <w:pPr>
        <w:rPr>
          <w:sz w:val="24"/>
        </w:rPr>
      </w:pPr>
      <w:r w:rsidRPr="008D71E3">
        <w:rPr>
          <w:sz w:val="24"/>
        </w:rPr>
        <w:t>Inklusion bedeutet für jeden Schüler ein individuelles Ziel fest</w:t>
      </w:r>
      <w:r>
        <w:rPr>
          <w:sz w:val="24"/>
        </w:rPr>
        <w:t>zu</w:t>
      </w:r>
      <w:r w:rsidRPr="008D71E3">
        <w:rPr>
          <w:sz w:val="24"/>
        </w:rPr>
        <w:t>legen</w:t>
      </w:r>
    </w:p>
    <w:p w:rsidR="008D71E3" w:rsidRPr="008D71E3" w:rsidRDefault="008D71E3" w:rsidP="00440DF4">
      <w:pPr>
        <w:rPr>
          <w:sz w:val="24"/>
        </w:rPr>
      </w:pPr>
      <w:r w:rsidRPr="008D71E3">
        <w:rPr>
          <w:sz w:val="24"/>
        </w:rPr>
        <w:t>3 Ebenen</w:t>
      </w:r>
      <w:r>
        <w:rPr>
          <w:sz w:val="24"/>
        </w:rPr>
        <w:t xml:space="preserve"> einer „normalen“ Schule</w:t>
      </w:r>
    </w:p>
    <w:p w:rsidR="008D71E3" w:rsidRPr="008D71E3" w:rsidRDefault="00D25CAA" w:rsidP="00D23411">
      <w:pPr>
        <w:pStyle w:val="Listenabsatz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Ziel: </w:t>
      </w:r>
      <w:r w:rsidR="008D71E3" w:rsidRPr="008D71E3">
        <w:rPr>
          <w:sz w:val="24"/>
        </w:rPr>
        <w:t>Qualifizierung/Teilhabe</w:t>
      </w:r>
      <w:r>
        <w:rPr>
          <w:sz w:val="24"/>
        </w:rPr>
        <w:t xml:space="preserve"> am gesellschaftlichen Leben</w:t>
      </w:r>
    </w:p>
    <w:p w:rsidR="008D71E3" w:rsidRPr="008D71E3" w:rsidRDefault="008D71E3" w:rsidP="00D23411">
      <w:pPr>
        <w:pStyle w:val="Listenabsatz"/>
        <w:numPr>
          <w:ilvl w:val="0"/>
          <w:numId w:val="12"/>
        </w:numPr>
        <w:rPr>
          <w:sz w:val="24"/>
        </w:rPr>
      </w:pPr>
      <w:r w:rsidRPr="008D71E3">
        <w:rPr>
          <w:sz w:val="24"/>
        </w:rPr>
        <w:t xml:space="preserve">Voraussetzung für das Lernen </w:t>
      </w:r>
    </w:p>
    <w:p w:rsidR="008D71E3" w:rsidRDefault="008D71E3" w:rsidP="00D23411">
      <w:pPr>
        <w:pStyle w:val="Listenabsatz"/>
        <w:numPr>
          <w:ilvl w:val="0"/>
          <w:numId w:val="12"/>
        </w:numPr>
        <w:rPr>
          <w:sz w:val="24"/>
        </w:rPr>
      </w:pPr>
      <w:r w:rsidRPr="008D71E3">
        <w:rPr>
          <w:sz w:val="24"/>
        </w:rPr>
        <w:t>Häusliche Bedingungen/Tagesstruktur</w:t>
      </w:r>
    </w:p>
    <w:p w:rsidR="008D71E3" w:rsidRDefault="008D71E3" w:rsidP="00D23411">
      <w:pPr>
        <w:rPr>
          <w:sz w:val="24"/>
        </w:rPr>
      </w:pPr>
      <w:r>
        <w:rPr>
          <w:sz w:val="24"/>
        </w:rPr>
        <w:t>Sonderschule:</w:t>
      </w:r>
      <w:r w:rsidR="00D23411">
        <w:rPr>
          <w:sz w:val="24"/>
        </w:rPr>
        <w:t xml:space="preserve"> Ziel = </w:t>
      </w:r>
      <w:r w:rsidRPr="008D71E3">
        <w:rPr>
          <w:sz w:val="24"/>
        </w:rPr>
        <w:t>bestmögliche Förderung des Schülers</w:t>
      </w:r>
    </w:p>
    <w:p w:rsidR="00B176D8" w:rsidRPr="005A4ACD" w:rsidRDefault="00D23411" w:rsidP="005A4ACD">
      <w:pPr>
        <w:spacing w:after="0"/>
        <w:rPr>
          <w:b/>
          <w:sz w:val="24"/>
        </w:rPr>
      </w:pPr>
      <w:r w:rsidRPr="005A4ACD">
        <w:rPr>
          <w:b/>
          <w:sz w:val="24"/>
        </w:rPr>
        <w:lastRenderedPageBreak/>
        <w:t>Wie kann eine Klasse aus Regelschülern auf Inklusion vorbereitet werden?</w:t>
      </w:r>
    </w:p>
    <w:p w:rsidR="00233ADB" w:rsidRPr="00B176D8" w:rsidRDefault="00233ADB" w:rsidP="00B176D8">
      <w:pPr>
        <w:pStyle w:val="Listenabsatz"/>
        <w:spacing w:after="0"/>
        <w:rPr>
          <w:b/>
          <w:sz w:val="24"/>
        </w:rPr>
      </w:pPr>
      <w:r w:rsidRPr="00B176D8">
        <w:rPr>
          <w:sz w:val="24"/>
        </w:rPr>
        <w:t>Behinderte = normale Menschen, die einfach mehr Hilfe brauchen als andere Kinder;</w:t>
      </w:r>
    </w:p>
    <w:p w:rsidR="00233ADB" w:rsidRDefault="00233ADB" w:rsidP="005A4ACD">
      <w:pPr>
        <w:spacing w:after="0"/>
        <w:ind w:left="708"/>
        <w:rPr>
          <w:sz w:val="24"/>
        </w:rPr>
      </w:pPr>
      <w:r>
        <w:rPr>
          <w:sz w:val="24"/>
        </w:rPr>
        <w:t xml:space="preserve">Umgang sollte möglichst natürlich sein. </w:t>
      </w:r>
      <w:r w:rsidR="00402F8B">
        <w:rPr>
          <w:sz w:val="24"/>
        </w:rPr>
        <w:t>→ Solidargemeinschaft</w:t>
      </w:r>
      <w:r w:rsidR="005A4ACD">
        <w:rPr>
          <w:sz w:val="24"/>
        </w:rPr>
        <w:t>, Akzeptanz fördern</w:t>
      </w:r>
    </w:p>
    <w:p w:rsidR="00B176D8" w:rsidRPr="00364C7A" w:rsidRDefault="00B176D8" w:rsidP="00B176D8">
      <w:pPr>
        <w:pStyle w:val="Listenabsatz"/>
        <w:numPr>
          <w:ilvl w:val="0"/>
          <w:numId w:val="15"/>
        </w:numPr>
        <w:spacing w:after="0"/>
        <w:rPr>
          <w:sz w:val="24"/>
        </w:rPr>
      </w:pPr>
      <w:r w:rsidRPr="00364C7A">
        <w:rPr>
          <w:sz w:val="24"/>
        </w:rPr>
        <w:t>gleiche Chancen schaffen durch spezielle Regeln</w:t>
      </w:r>
      <w:r w:rsidR="00364C7A" w:rsidRPr="00364C7A">
        <w:rPr>
          <w:sz w:val="24"/>
        </w:rPr>
        <w:t>, diese Regeln müssen offen kommuniziert werden, ggf. gemeinsam erarbeitet werden</w:t>
      </w:r>
    </w:p>
    <w:p w:rsidR="005A4ACD" w:rsidRPr="005A4ACD" w:rsidRDefault="00364C7A" w:rsidP="005A4ACD">
      <w:pPr>
        <w:pStyle w:val="Listenabsatz"/>
        <w:numPr>
          <w:ilvl w:val="0"/>
          <w:numId w:val="15"/>
        </w:numPr>
        <w:spacing w:after="0"/>
        <w:rPr>
          <w:sz w:val="24"/>
        </w:rPr>
      </w:pPr>
      <w:r w:rsidRPr="00364C7A">
        <w:rPr>
          <w:sz w:val="24"/>
        </w:rPr>
        <w:t>geeignete Spielformen: Aufgaben, die nur in der Gruppe gelöst werden können, Aufgaben mit an→ Weichert: vers. Lernsituationen</w:t>
      </w:r>
    </w:p>
    <w:p w:rsidR="00CA6B50" w:rsidRDefault="00CA6B50" w:rsidP="00364C7A">
      <w:pPr>
        <w:pStyle w:val="Listenabsatz"/>
        <w:spacing w:after="0"/>
        <w:rPr>
          <w:sz w:val="24"/>
        </w:rPr>
      </w:pPr>
    </w:p>
    <w:p w:rsidR="00CA6B50" w:rsidRDefault="00CA6B50" w:rsidP="00CA6B50">
      <w:pPr>
        <w:spacing w:after="0"/>
        <w:rPr>
          <w:b/>
          <w:sz w:val="28"/>
        </w:rPr>
      </w:pPr>
      <w:r>
        <w:rPr>
          <w:b/>
          <w:sz w:val="28"/>
        </w:rPr>
        <w:t xml:space="preserve">D </w:t>
      </w:r>
      <w:r w:rsidR="00971EE8" w:rsidRPr="00402F8B">
        <w:rPr>
          <w:b/>
          <w:sz w:val="28"/>
          <w:u w:val="single"/>
        </w:rPr>
        <w:t>Sozioaggressive „Behinderung“</w:t>
      </w:r>
    </w:p>
    <w:p w:rsidR="00971EE8" w:rsidRDefault="00971EE8" w:rsidP="00971EE8">
      <w:pPr>
        <w:pStyle w:val="Listenabsatz"/>
        <w:numPr>
          <w:ilvl w:val="0"/>
          <w:numId w:val="21"/>
        </w:numPr>
        <w:spacing w:after="0"/>
        <w:rPr>
          <w:sz w:val="24"/>
        </w:rPr>
      </w:pPr>
      <w:r w:rsidRPr="00971EE8">
        <w:rPr>
          <w:sz w:val="24"/>
        </w:rPr>
        <w:t xml:space="preserve">Selbst- </w:t>
      </w:r>
      <w:r>
        <w:rPr>
          <w:sz w:val="24"/>
        </w:rPr>
        <w:t xml:space="preserve">(direktes Eingreifen nötig) </w:t>
      </w:r>
      <w:r w:rsidRPr="00971EE8">
        <w:rPr>
          <w:sz w:val="24"/>
        </w:rPr>
        <w:t>vs. Fremdschädigung</w:t>
      </w:r>
      <w:r>
        <w:rPr>
          <w:sz w:val="24"/>
        </w:rPr>
        <w:t xml:space="preserve"> (Opferschutz vor Täterschutz)</w:t>
      </w:r>
    </w:p>
    <w:p w:rsidR="00971EE8" w:rsidRDefault="00971EE8" w:rsidP="00971EE8">
      <w:pPr>
        <w:pStyle w:val="Listenabsatz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ADS, ADHS, Borderline-Syndrom, Depression, asoziales Verhalten/Impulskontrollstörung</w:t>
      </w:r>
    </w:p>
    <w:p w:rsidR="00971EE8" w:rsidRDefault="00971EE8" w:rsidP="00971EE8">
      <w:pPr>
        <w:pStyle w:val="Listenabsatz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Strafe vor der Klasse aussprechen, später Ursache/Auslöser ermitteln</w:t>
      </w:r>
    </w:p>
    <w:p w:rsidR="002E2C81" w:rsidRDefault="002E2C81" w:rsidP="00971EE8">
      <w:pPr>
        <w:pStyle w:val="Listenabsatz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Ausbildung als Lehrer nicht ausreichend, nicht alleine stemmbar, psychologische Hilfe</w:t>
      </w:r>
    </w:p>
    <w:p w:rsidR="00624DF8" w:rsidRDefault="00624DF8" w:rsidP="00971EE8">
      <w:pPr>
        <w:pStyle w:val="Listenabsatz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Welche Rechte habe ich als Lehrer? Bei Gefahr von Fremdschädigung kann man Schüler auch festhalten</w:t>
      </w:r>
    </w:p>
    <w:p w:rsidR="00C22BB2" w:rsidRDefault="00C22BB2" w:rsidP="00C22BB2">
      <w:pPr>
        <w:pStyle w:val="Listenabsatz"/>
        <w:spacing w:after="0"/>
        <w:rPr>
          <w:sz w:val="24"/>
        </w:rPr>
      </w:pPr>
    </w:p>
    <w:p w:rsidR="002E2C81" w:rsidRPr="00971EE8" w:rsidRDefault="002E2C81" w:rsidP="002E2C81">
      <w:pPr>
        <w:pStyle w:val="Listenabsatz"/>
        <w:spacing w:after="0"/>
        <w:rPr>
          <w:sz w:val="24"/>
        </w:rPr>
      </w:pPr>
    </w:p>
    <w:p w:rsidR="00402F8B" w:rsidRDefault="00C22BB2" w:rsidP="00402F8B">
      <w:pPr>
        <w:spacing w:after="0"/>
        <w:rPr>
          <w:b/>
          <w:sz w:val="28"/>
        </w:rPr>
      </w:pPr>
      <w:r w:rsidRPr="00C22BB2">
        <w:rPr>
          <w:b/>
          <w:sz w:val="28"/>
        </w:rPr>
        <w:t xml:space="preserve">E  </w:t>
      </w:r>
      <w:r w:rsidR="00402F8B" w:rsidRPr="00971EE8">
        <w:rPr>
          <w:b/>
          <w:sz w:val="28"/>
          <w:u w:val="single"/>
        </w:rPr>
        <w:t>Spiele</w:t>
      </w:r>
      <w:r>
        <w:rPr>
          <w:b/>
          <w:sz w:val="28"/>
          <w:u w:val="single"/>
        </w:rPr>
        <w:t>ideen</w:t>
      </w:r>
      <w:r w:rsidR="00402F8B">
        <w:rPr>
          <w:b/>
          <w:sz w:val="28"/>
        </w:rPr>
        <w:t xml:space="preserve"> </w:t>
      </w:r>
    </w:p>
    <w:p w:rsidR="00402F8B" w:rsidRPr="00C22BB2" w:rsidRDefault="00402F8B" w:rsidP="00C22BB2">
      <w:pPr>
        <w:spacing w:after="0"/>
        <w:rPr>
          <w:sz w:val="24"/>
        </w:rPr>
      </w:pPr>
    </w:p>
    <w:p w:rsidR="00CE6C47" w:rsidRDefault="00C22BB2" w:rsidP="00CE6C47">
      <w:pPr>
        <w:pStyle w:val="Listenabsatz"/>
        <w:numPr>
          <w:ilvl w:val="0"/>
          <w:numId w:val="22"/>
        </w:numPr>
        <w:spacing w:after="0"/>
        <w:rPr>
          <w:sz w:val="24"/>
        </w:rPr>
      </w:pPr>
      <w:r w:rsidRPr="00CE6C47">
        <w:rPr>
          <w:b/>
          <w:sz w:val="24"/>
        </w:rPr>
        <w:t>Treppenspiel</w:t>
      </w:r>
      <w:r w:rsidRPr="00C22BB2">
        <w:rPr>
          <w:sz w:val="24"/>
        </w:rPr>
        <w:t xml:space="preserve">: Klasse muss Treppe hinunterlaufen, jede Treppenstufe darf nur </w:t>
      </w:r>
      <w:r w:rsidR="00CE6C47">
        <w:rPr>
          <w:sz w:val="24"/>
        </w:rPr>
        <w:t>eine von einer gewissen Anzahl an Füßen berührt werden</w:t>
      </w:r>
    </w:p>
    <w:p w:rsidR="00C22BB2" w:rsidRPr="00CE6C47" w:rsidRDefault="00C22BB2" w:rsidP="00CE6C47">
      <w:pPr>
        <w:pStyle w:val="Listenabsatz"/>
        <w:numPr>
          <w:ilvl w:val="0"/>
          <w:numId w:val="22"/>
        </w:numPr>
        <w:spacing w:after="0"/>
        <w:rPr>
          <w:b/>
          <w:sz w:val="24"/>
        </w:rPr>
      </w:pPr>
      <w:r w:rsidRPr="00CE6C47">
        <w:rPr>
          <w:b/>
          <w:sz w:val="24"/>
        </w:rPr>
        <w:t>Gordischer Knoten</w:t>
      </w:r>
    </w:p>
    <w:p w:rsidR="00C22BB2" w:rsidRDefault="00C22BB2" w:rsidP="00C22BB2">
      <w:pPr>
        <w:pStyle w:val="Listenabsatz"/>
        <w:numPr>
          <w:ilvl w:val="0"/>
          <w:numId w:val="22"/>
        </w:numPr>
        <w:spacing w:after="0"/>
        <w:rPr>
          <w:sz w:val="24"/>
        </w:rPr>
      </w:pPr>
      <w:r w:rsidRPr="00C22BB2">
        <w:rPr>
          <w:sz w:val="24"/>
        </w:rPr>
        <w:t>Kooperationsspiele dan</w:t>
      </w:r>
      <w:r w:rsidR="00C44683">
        <w:rPr>
          <w:sz w:val="24"/>
        </w:rPr>
        <w:t>ach Akrobatik anschließend</w:t>
      </w:r>
      <w:r w:rsidRPr="00C22BB2">
        <w:rPr>
          <w:sz w:val="24"/>
        </w:rPr>
        <w:t xml:space="preserve"> Ringen und Raufen</w:t>
      </w:r>
      <w:r w:rsidR="00C44683">
        <w:rPr>
          <w:sz w:val="24"/>
        </w:rPr>
        <w:t xml:space="preserve"> hat sich bewährt</w:t>
      </w:r>
    </w:p>
    <w:p w:rsidR="00C44683" w:rsidRPr="00C22BB2" w:rsidRDefault="00C44683" w:rsidP="00C44683">
      <w:pPr>
        <w:pStyle w:val="Listenabsatz"/>
        <w:spacing w:after="0"/>
        <w:ind w:left="0"/>
        <w:rPr>
          <w:sz w:val="24"/>
        </w:rPr>
      </w:pPr>
      <w:r>
        <w:rPr>
          <w:sz w:val="24"/>
        </w:rPr>
        <w:t>→ Spielideen werden im AK Spielebuch weitergeführt</w:t>
      </w:r>
    </w:p>
    <w:p w:rsidR="00785BC5" w:rsidRPr="00440DF4" w:rsidRDefault="00785BC5" w:rsidP="00440DF4">
      <w:pPr>
        <w:rPr>
          <w:b/>
          <w:sz w:val="24"/>
        </w:rPr>
      </w:pPr>
    </w:p>
    <w:sectPr w:rsidR="00785BC5" w:rsidRPr="00440DF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4A" w:rsidRDefault="001D164A">
      <w:pPr>
        <w:spacing w:after="0" w:line="240" w:lineRule="auto"/>
      </w:pPr>
      <w:r>
        <w:separator/>
      </w:r>
    </w:p>
  </w:endnote>
  <w:endnote w:type="continuationSeparator" w:id="0">
    <w:p w:rsidR="001D164A" w:rsidRDefault="001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908551"/>
      <w:docPartObj>
        <w:docPartGallery w:val="Page Numbers (Bottom of Page)"/>
        <w:docPartUnique/>
      </w:docPartObj>
    </w:sdtPr>
    <w:sdtEndPr/>
    <w:sdtContent>
      <w:p w:rsidR="00074086" w:rsidRDefault="00074086" w:rsidP="0007408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70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4A" w:rsidRDefault="001D164A">
      <w:pPr>
        <w:spacing w:after="0" w:line="240" w:lineRule="auto"/>
      </w:pPr>
      <w:r>
        <w:separator/>
      </w:r>
    </w:p>
  </w:footnote>
  <w:footnote w:type="continuationSeparator" w:id="0">
    <w:p w:rsidR="001D164A" w:rsidRDefault="001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AB" w:rsidRDefault="00945EAB">
    <w:pPr>
      <w:pStyle w:val="Kopfzeile"/>
    </w:pPr>
    <w:r>
      <w:t>Bufata Tübingen 27.11.-30.11.2014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4F54"/>
    <w:multiLevelType w:val="hybridMultilevel"/>
    <w:tmpl w:val="088EA0A2"/>
    <w:lvl w:ilvl="0" w:tplc="09A0B23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00A"/>
    <w:multiLevelType w:val="hybridMultilevel"/>
    <w:tmpl w:val="2C58AF0C"/>
    <w:lvl w:ilvl="0" w:tplc="09A0B23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5DD2"/>
    <w:multiLevelType w:val="hybridMultilevel"/>
    <w:tmpl w:val="168EC088"/>
    <w:lvl w:ilvl="0" w:tplc="A8F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C6191"/>
    <w:multiLevelType w:val="hybridMultilevel"/>
    <w:tmpl w:val="AB2C3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6377B"/>
    <w:multiLevelType w:val="hybridMultilevel"/>
    <w:tmpl w:val="368882E8"/>
    <w:lvl w:ilvl="0" w:tplc="09A0B234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306C1E"/>
    <w:multiLevelType w:val="hybridMultilevel"/>
    <w:tmpl w:val="0C5430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E2B6D"/>
    <w:multiLevelType w:val="hybridMultilevel"/>
    <w:tmpl w:val="C1346688"/>
    <w:lvl w:ilvl="0" w:tplc="836E8030">
      <w:start w:val="1"/>
      <w:numFmt w:val="upperLetter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74B1D"/>
    <w:multiLevelType w:val="hybridMultilevel"/>
    <w:tmpl w:val="A8C4DAC6"/>
    <w:lvl w:ilvl="0" w:tplc="21DE9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C5067"/>
    <w:multiLevelType w:val="hybridMultilevel"/>
    <w:tmpl w:val="A5B4987A"/>
    <w:lvl w:ilvl="0" w:tplc="A8F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31813"/>
    <w:multiLevelType w:val="hybridMultilevel"/>
    <w:tmpl w:val="941C6C14"/>
    <w:lvl w:ilvl="0" w:tplc="A8F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6573E"/>
    <w:multiLevelType w:val="hybridMultilevel"/>
    <w:tmpl w:val="6C7AE514"/>
    <w:lvl w:ilvl="0" w:tplc="09A0B23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E777D"/>
    <w:multiLevelType w:val="hybridMultilevel"/>
    <w:tmpl w:val="88EA1B1A"/>
    <w:lvl w:ilvl="0" w:tplc="265ACA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F1E98"/>
    <w:multiLevelType w:val="hybridMultilevel"/>
    <w:tmpl w:val="1B20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22FFE"/>
    <w:multiLevelType w:val="hybridMultilevel"/>
    <w:tmpl w:val="DCD2E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F3CB9"/>
    <w:multiLevelType w:val="hybridMultilevel"/>
    <w:tmpl w:val="77928D94"/>
    <w:lvl w:ilvl="0" w:tplc="265ACA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676B6"/>
    <w:multiLevelType w:val="hybridMultilevel"/>
    <w:tmpl w:val="9A10F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16981"/>
    <w:multiLevelType w:val="hybridMultilevel"/>
    <w:tmpl w:val="A672EA62"/>
    <w:lvl w:ilvl="0" w:tplc="265ACA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E70CB"/>
    <w:multiLevelType w:val="hybridMultilevel"/>
    <w:tmpl w:val="9F4826E0"/>
    <w:lvl w:ilvl="0" w:tplc="C87A93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45625"/>
    <w:multiLevelType w:val="hybridMultilevel"/>
    <w:tmpl w:val="1C94CAA0"/>
    <w:lvl w:ilvl="0" w:tplc="09A0B23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94E33"/>
    <w:multiLevelType w:val="hybridMultilevel"/>
    <w:tmpl w:val="79285C66"/>
    <w:lvl w:ilvl="0" w:tplc="265ACA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62559"/>
    <w:multiLevelType w:val="hybridMultilevel"/>
    <w:tmpl w:val="2C58AF0C"/>
    <w:lvl w:ilvl="0" w:tplc="09A0B23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754D7"/>
    <w:multiLevelType w:val="hybridMultilevel"/>
    <w:tmpl w:val="7BF27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21"/>
  </w:num>
  <w:num w:numId="5">
    <w:abstractNumId w:val="15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12"/>
  </w:num>
  <w:num w:numId="13">
    <w:abstractNumId w:val="18"/>
  </w:num>
  <w:num w:numId="14">
    <w:abstractNumId w:val="4"/>
  </w:num>
  <w:num w:numId="15">
    <w:abstractNumId w:val="11"/>
  </w:num>
  <w:num w:numId="16">
    <w:abstractNumId w:val="14"/>
  </w:num>
  <w:num w:numId="17">
    <w:abstractNumId w:val="0"/>
  </w:num>
  <w:num w:numId="18">
    <w:abstractNumId w:val="20"/>
  </w:num>
  <w:num w:numId="19">
    <w:abstractNumId w:val="1"/>
  </w:num>
  <w:num w:numId="20">
    <w:abstractNumId w:val="10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F7"/>
    <w:rsid w:val="0006054F"/>
    <w:rsid w:val="00074086"/>
    <w:rsid w:val="00087453"/>
    <w:rsid w:val="000936FB"/>
    <w:rsid w:val="000C26A2"/>
    <w:rsid w:val="000E40C5"/>
    <w:rsid w:val="000F0E24"/>
    <w:rsid w:val="00126A50"/>
    <w:rsid w:val="001B6F9F"/>
    <w:rsid w:val="001D03D5"/>
    <w:rsid w:val="001D164A"/>
    <w:rsid w:val="0020640A"/>
    <w:rsid w:val="00215962"/>
    <w:rsid w:val="00233ADB"/>
    <w:rsid w:val="00296643"/>
    <w:rsid w:val="002E0EF6"/>
    <w:rsid w:val="002E2C81"/>
    <w:rsid w:val="00331E9F"/>
    <w:rsid w:val="00332700"/>
    <w:rsid w:val="00364C7A"/>
    <w:rsid w:val="00370471"/>
    <w:rsid w:val="00402F8B"/>
    <w:rsid w:val="00410F1B"/>
    <w:rsid w:val="00440DF4"/>
    <w:rsid w:val="0048087D"/>
    <w:rsid w:val="0049153D"/>
    <w:rsid w:val="00495C48"/>
    <w:rsid w:val="004E735A"/>
    <w:rsid w:val="00522FA9"/>
    <w:rsid w:val="00593B33"/>
    <w:rsid w:val="005A4ACD"/>
    <w:rsid w:val="005B2721"/>
    <w:rsid w:val="00624DF8"/>
    <w:rsid w:val="00646940"/>
    <w:rsid w:val="00665EA7"/>
    <w:rsid w:val="00672DF7"/>
    <w:rsid w:val="006818EC"/>
    <w:rsid w:val="006B62A6"/>
    <w:rsid w:val="006B7234"/>
    <w:rsid w:val="006C3FB8"/>
    <w:rsid w:val="00744410"/>
    <w:rsid w:val="00785BC5"/>
    <w:rsid w:val="007B1D4A"/>
    <w:rsid w:val="007F1B6F"/>
    <w:rsid w:val="00890680"/>
    <w:rsid w:val="008D71E3"/>
    <w:rsid w:val="008F7371"/>
    <w:rsid w:val="00900FAE"/>
    <w:rsid w:val="00930368"/>
    <w:rsid w:val="00945EAB"/>
    <w:rsid w:val="0096530C"/>
    <w:rsid w:val="00971914"/>
    <w:rsid w:val="00971EE8"/>
    <w:rsid w:val="0098168A"/>
    <w:rsid w:val="009A4483"/>
    <w:rsid w:val="009E5832"/>
    <w:rsid w:val="009F5315"/>
    <w:rsid w:val="009F72CA"/>
    <w:rsid w:val="00A34EA0"/>
    <w:rsid w:val="00AA42DE"/>
    <w:rsid w:val="00AA4626"/>
    <w:rsid w:val="00AE3F26"/>
    <w:rsid w:val="00B00BF4"/>
    <w:rsid w:val="00B176D8"/>
    <w:rsid w:val="00B53679"/>
    <w:rsid w:val="00C22BB2"/>
    <w:rsid w:val="00C44683"/>
    <w:rsid w:val="00C518DD"/>
    <w:rsid w:val="00C576DC"/>
    <w:rsid w:val="00CA6B50"/>
    <w:rsid w:val="00CE6C47"/>
    <w:rsid w:val="00D23411"/>
    <w:rsid w:val="00D25CAA"/>
    <w:rsid w:val="00D467D7"/>
    <w:rsid w:val="00E7295E"/>
    <w:rsid w:val="00E75B7D"/>
    <w:rsid w:val="00E92292"/>
    <w:rsid w:val="00EB0FEB"/>
    <w:rsid w:val="00F32B94"/>
    <w:rsid w:val="00F541C6"/>
    <w:rsid w:val="00F57410"/>
    <w:rsid w:val="00F75209"/>
    <w:rsid w:val="00F866F1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D9C1-E92E-4504-92CF-DE0FF17A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D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72DF7"/>
    <w:rPr>
      <w:b/>
      <w:bCs/>
    </w:rPr>
  </w:style>
  <w:style w:type="table" w:styleId="Tabellenraster">
    <w:name w:val="Table Grid"/>
    <w:basedOn w:val="NormaleTabelle"/>
    <w:uiPriority w:val="59"/>
    <w:rsid w:val="0067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7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DF7"/>
  </w:style>
  <w:style w:type="paragraph" w:styleId="Listenabsatz">
    <w:name w:val="List Paragraph"/>
    <w:basedOn w:val="Standard"/>
    <w:uiPriority w:val="34"/>
    <w:qFormat/>
    <w:rsid w:val="004E735A"/>
    <w:pPr>
      <w:ind w:left="720"/>
      <w:contextualSpacing/>
    </w:pPr>
  </w:style>
  <w:style w:type="paragraph" w:customStyle="1" w:styleId="Body1">
    <w:name w:val="Body 1"/>
    <w:rsid w:val="00EB0FE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4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EAB"/>
  </w:style>
  <w:style w:type="character" w:styleId="Hyperlink">
    <w:name w:val="Hyperlink"/>
    <w:basedOn w:val="Absatz-Standardschriftart"/>
    <w:uiPriority w:val="99"/>
    <w:semiHidden/>
    <w:unhideWhenUsed/>
    <w:rsid w:val="006B62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 Sport</dc:creator>
  <cp:lastModifiedBy>Steffi</cp:lastModifiedBy>
  <cp:revision>2</cp:revision>
  <dcterms:created xsi:type="dcterms:W3CDTF">2014-12-01T12:52:00Z</dcterms:created>
  <dcterms:modified xsi:type="dcterms:W3CDTF">2014-12-01T12:52:00Z</dcterms:modified>
</cp:coreProperties>
</file>